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3464" w14:textId="55D1C39F" w:rsidR="51B107A6" w:rsidRPr="00452DA8" w:rsidRDefault="007D6230"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 xml:space="preserve">TITLE IX SEXUAL HARASSMENT </w:t>
      </w:r>
      <w:r w:rsidR="51B107A6" w:rsidRPr="00452DA8">
        <w:rPr>
          <w:rFonts w:ascii="Times New Roman" w:hAnsi="Times New Roman" w:cs="Times New Roman"/>
          <w:b/>
          <w:bCs/>
          <w:sz w:val="24"/>
          <w:szCs w:val="24"/>
        </w:rPr>
        <w:t>PROCEDURE</w:t>
      </w:r>
      <w:r w:rsidR="01E4AE04" w:rsidRPr="00452DA8">
        <w:rPr>
          <w:rFonts w:ascii="Times New Roman" w:hAnsi="Times New Roman" w:cs="Times New Roman"/>
          <w:b/>
          <w:bCs/>
          <w:sz w:val="24"/>
          <w:szCs w:val="24"/>
        </w:rPr>
        <w:t>S</w:t>
      </w:r>
      <w:r w:rsidR="51B107A6" w:rsidRPr="00452DA8">
        <w:rPr>
          <w:rFonts w:ascii="Times New Roman" w:hAnsi="Times New Roman" w:cs="Times New Roman"/>
          <w:b/>
          <w:bCs/>
          <w:sz w:val="24"/>
          <w:szCs w:val="24"/>
        </w:rPr>
        <w:t xml:space="preserve"> AND </w:t>
      </w:r>
    </w:p>
    <w:p w14:paraId="5DF6B232" w14:textId="30149F82" w:rsidR="00751309" w:rsidRPr="00452DA8" w:rsidRDefault="7A369054" w:rsidP="00311620">
      <w:pPr>
        <w:spacing w:after="0" w:line="240" w:lineRule="auto"/>
        <w:contextualSpacing/>
        <w:jc w:val="center"/>
        <w:rPr>
          <w:rFonts w:ascii="Times New Roman" w:hAnsi="Times New Roman" w:cs="Times New Roman"/>
          <w:sz w:val="24"/>
          <w:szCs w:val="24"/>
        </w:rPr>
      </w:pPr>
      <w:r w:rsidRPr="00452DA8">
        <w:rPr>
          <w:rFonts w:ascii="Times New Roman" w:hAnsi="Times New Roman" w:cs="Times New Roman"/>
          <w:b/>
          <w:bCs/>
          <w:sz w:val="24"/>
          <w:szCs w:val="24"/>
        </w:rPr>
        <w:t xml:space="preserve">GRIEVANCE PROCESS FOR </w:t>
      </w:r>
      <w:r w:rsidR="009842AC" w:rsidRPr="00452DA8">
        <w:rPr>
          <w:rFonts w:ascii="Times New Roman" w:hAnsi="Times New Roman" w:cs="Times New Roman"/>
          <w:b/>
          <w:bCs/>
          <w:sz w:val="24"/>
          <w:szCs w:val="24"/>
        </w:rPr>
        <w:t xml:space="preserve">FORMAL </w:t>
      </w:r>
      <w:r w:rsidR="007D6230" w:rsidRPr="00452DA8">
        <w:rPr>
          <w:rFonts w:ascii="Times New Roman" w:hAnsi="Times New Roman" w:cs="Times New Roman"/>
          <w:b/>
          <w:bCs/>
          <w:sz w:val="24"/>
          <w:szCs w:val="24"/>
        </w:rPr>
        <w:t>COMPLAINT</w:t>
      </w:r>
      <w:r w:rsidR="21703445" w:rsidRPr="00452DA8">
        <w:rPr>
          <w:rFonts w:ascii="Times New Roman" w:hAnsi="Times New Roman" w:cs="Times New Roman"/>
          <w:b/>
          <w:bCs/>
          <w:sz w:val="24"/>
          <w:szCs w:val="24"/>
        </w:rPr>
        <w:t>S</w:t>
      </w:r>
      <w:r w:rsidR="007D6230" w:rsidRPr="00452DA8">
        <w:rPr>
          <w:rFonts w:ascii="Times New Roman" w:hAnsi="Times New Roman" w:cs="Times New Roman"/>
          <w:b/>
          <w:bCs/>
          <w:sz w:val="24"/>
          <w:szCs w:val="24"/>
        </w:rPr>
        <w:t xml:space="preserve"> </w:t>
      </w:r>
      <w:r w:rsidR="00751309" w:rsidRPr="00452DA8">
        <w:rPr>
          <w:rFonts w:ascii="Times New Roman" w:hAnsi="Times New Roman" w:cs="Times New Roman"/>
          <w:sz w:val="24"/>
          <w:szCs w:val="24"/>
        </w:rPr>
        <w:t>_____________________________________________________________________________</w:t>
      </w:r>
    </w:p>
    <w:p w14:paraId="0D68C463" w14:textId="4F00B26D" w:rsidR="00751309" w:rsidRPr="00452DA8" w:rsidRDefault="00751309" w:rsidP="00311620">
      <w:pPr>
        <w:spacing w:after="0" w:line="240" w:lineRule="auto"/>
        <w:contextualSpacing/>
        <w:rPr>
          <w:rFonts w:ascii="Times New Roman" w:hAnsi="Times New Roman" w:cs="Times New Roman"/>
          <w:b/>
          <w:bCs/>
          <w:i/>
          <w:iCs/>
          <w:sz w:val="24"/>
          <w:szCs w:val="24"/>
        </w:rPr>
      </w:pPr>
      <w:r w:rsidRPr="00452DA8">
        <w:rPr>
          <w:rFonts w:ascii="Times New Roman" w:hAnsi="Times New Roman" w:cs="Times New Roman"/>
          <w:b/>
          <w:bCs/>
          <w:i/>
          <w:iCs/>
          <w:sz w:val="24"/>
          <w:szCs w:val="24"/>
        </w:rPr>
        <w:t xml:space="preserve">The </w:t>
      </w:r>
      <w:r w:rsidR="70A15D2A" w:rsidRPr="00452DA8">
        <w:rPr>
          <w:rFonts w:ascii="Times New Roman" w:hAnsi="Times New Roman" w:cs="Times New Roman"/>
          <w:b/>
          <w:bCs/>
          <w:i/>
          <w:iCs/>
          <w:sz w:val="24"/>
          <w:szCs w:val="24"/>
        </w:rPr>
        <w:t xml:space="preserve">Title IX sexual harassment </w:t>
      </w:r>
      <w:r w:rsidR="2D935F07" w:rsidRPr="00452DA8">
        <w:rPr>
          <w:rFonts w:ascii="Times New Roman" w:hAnsi="Times New Roman" w:cs="Times New Roman"/>
          <w:b/>
          <w:bCs/>
          <w:i/>
          <w:iCs/>
          <w:sz w:val="24"/>
          <w:szCs w:val="24"/>
        </w:rPr>
        <w:t>procedure</w:t>
      </w:r>
      <w:r w:rsidR="7C0228FB" w:rsidRPr="00452DA8">
        <w:rPr>
          <w:rFonts w:ascii="Times New Roman" w:hAnsi="Times New Roman" w:cs="Times New Roman"/>
          <w:b/>
          <w:bCs/>
          <w:i/>
          <w:iCs/>
          <w:sz w:val="24"/>
          <w:szCs w:val="24"/>
        </w:rPr>
        <w:t>s</w:t>
      </w:r>
      <w:r w:rsidR="2D935F07" w:rsidRPr="00452DA8">
        <w:rPr>
          <w:rFonts w:ascii="Times New Roman" w:hAnsi="Times New Roman" w:cs="Times New Roman"/>
          <w:b/>
          <w:bCs/>
          <w:i/>
          <w:iCs/>
          <w:sz w:val="24"/>
          <w:szCs w:val="24"/>
        </w:rPr>
        <w:t xml:space="preserve"> and </w:t>
      </w:r>
      <w:r w:rsidR="1EBCD30B" w:rsidRPr="00452DA8">
        <w:rPr>
          <w:rFonts w:ascii="Times New Roman" w:hAnsi="Times New Roman" w:cs="Times New Roman"/>
          <w:b/>
          <w:bCs/>
          <w:i/>
          <w:iCs/>
          <w:sz w:val="24"/>
          <w:szCs w:val="24"/>
        </w:rPr>
        <w:t xml:space="preserve">grievance process for </w:t>
      </w:r>
      <w:r w:rsidR="2D935F07" w:rsidRPr="00452DA8">
        <w:rPr>
          <w:rFonts w:ascii="Times New Roman" w:hAnsi="Times New Roman" w:cs="Times New Roman"/>
          <w:b/>
          <w:bCs/>
          <w:i/>
          <w:iCs/>
          <w:sz w:val="24"/>
          <w:szCs w:val="24"/>
        </w:rPr>
        <w:t xml:space="preserve">formal </w:t>
      </w:r>
      <w:r w:rsidRPr="00452DA8">
        <w:rPr>
          <w:rFonts w:ascii="Times New Roman" w:hAnsi="Times New Roman" w:cs="Times New Roman"/>
          <w:b/>
          <w:bCs/>
          <w:i/>
          <w:iCs/>
          <w:sz w:val="24"/>
          <w:szCs w:val="24"/>
        </w:rPr>
        <w:t>complaint</w:t>
      </w:r>
      <w:r w:rsidR="29717913" w:rsidRPr="00452DA8">
        <w:rPr>
          <w:rFonts w:ascii="Times New Roman" w:hAnsi="Times New Roman" w:cs="Times New Roman"/>
          <w:b/>
          <w:bCs/>
          <w:i/>
          <w:iCs/>
          <w:sz w:val="24"/>
          <w:szCs w:val="24"/>
        </w:rPr>
        <w:t>s</w:t>
      </w:r>
      <w:r w:rsidRPr="00452DA8">
        <w:rPr>
          <w:rFonts w:ascii="Times New Roman" w:hAnsi="Times New Roman" w:cs="Times New Roman"/>
          <w:b/>
          <w:bCs/>
          <w:i/>
          <w:iCs/>
          <w:sz w:val="24"/>
          <w:szCs w:val="24"/>
        </w:rPr>
        <w:t xml:space="preserve"> prescribed in this attachment </w:t>
      </w:r>
      <w:r w:rsidR="007D6230" w:rsidRPr="00452DA8">
        <w:rPr>
          <w:rFonts w:ascii="Times New Roman" w:hAnsi="Times New Roman" w:cs="Times New Roman"/>
          <w:b/>
          <w:bCs/>
          <w:i/>
          <w:iCs/>
          <w:sz w:val="24"/>
          <w:szCs w:val="24"/>
        </w:rPr>
        <w:t>appl</w:t>
      </w:r>
      <w:r w:rsidR="01B4160F" w:rsidRPr="00452DA8">
        <w:rPr>
          <w:rFonts w:ascii="Times New Roman" w:hAnsi="Times New Roman" w:cs="Times New Roman"/>
          <w:b/>
          <w:bCs/>
          <w:i/>
          <w:iCs/>
          <w:sz w:val="24"/>
          <w:szCs w:val="24"/>
        </w:rPr>
        <w:t>y</w:t>
      </w:r>
      <w:r w:rsidR="007D6230" w:rsidRPr="00452DA8">
        <w:rPr>
          <w:rFonts w:ascii="Times New Roman" w:hAnsi="Times New Roman" w:cs="Times New Roman"/>
          <w:b/>
          <w:bCs/>
          <w:i/>
          <w:iCs/>
          <w:sz w:val="24"/>
          <w:szCs w:val="24"/>
        </w:rPr>
        <w:t xml:space="preserve"> </w:t>
      </w:r>
      <w:r w:rsidR="38037406" w:rsidRPr="00452DA8">
        <w:rPr>
          <w:rFonts w:ascii="Times New Roman" w:hAnsi="Times New Roman" w:cs="Times New Roman"/>
          <w:b/>
          <w:bCs/>
          <w:i/>
          <w:iCs/>
          <w:sz w:val="24"/>
          <w:szCs w:val="24"/>
        </w:rPr>
        <w:t xml:space="preserve">only </w:t>
      </w:r>
      <w:r w:rsidR="00F84B61" w:rsidRPr="00452DA8">
        <w:rPr>
          <w:rFonts w:ascii="Times New Roman" w:hAnsi="Times New Roman" w:cs="Times New Roman"/>
          <w:b/>
          <w:bCs/>
          <w:i/>
          <w:iCs/>
          <w:sz w:val="24"/>
          <w:szCs w:val="24"/>
        </w:rPr>
        <w:t xml:space="preserve">when </w:t>
      </w:r>
      <w:r w:rsidR="0047067E" w:rsidRPr="00452DA8">
        <w:rPr>
          <w:rFonts w:ascii="Times New Roman" w:hAnsi="Times New Roman" w:cs="Times New Roman"/>
          <w:b/>
          <w:bCs/>
          <w:i/>
          <w:iCs/>
          <w:sz w:val="24"/>
          <w:szCs w:val="24"/>
        </w:rPr>
        <w:t xml:space="preserve">a report includes </w:t>
      </w:r>
      <w:r w:rsidR="00F84B61" w:rsidRPr="00452DA8">
        <w:rPr>
          <w:rFonts w:ascii="Times New Roman" w:hAnsi="Times New Roman" w:cs="Times New Roman"/>
          <w:b/>
          <w:bCs/>
          <w:i/>
          <w:iCs/>
          <w:sz w:val="24"/>
          <w:szCs w:val="24"/>
        </w:rPr>
        <w:t>allegations</w:t>
      </w:r>
      <w:r w:rsidR="0047067E" w:rsidRPr="00452DA8">
        <w:rPr>
          <w:rFonts w:ascii="Times New Roman" w:hAnsi="Times New Roman" w:cs="Times New Roman"/>
          <w:b/>
          <w:bCs/>
          <w:i/>
          <w:iCs/>
          <w:sz w:val="24"/>
          <w:szCs w:val="24"/>
        </w:rPr>
        <w:t xml:space="preserve"> of</w:t>
      </w:r>
      <w:r w:rsidR="00F84B61" w:rsidRPr="00452DA8">
        <w:rPr>
          <w:rFonts w:ascii="Times New Roman" w:hAnsi="Times New Roman" w:cs="Times New Roman"/>
          <w:b/>
          <w:bCs/>
          <w:i/>
          <w:iCs/>
          <w:sz w:val="24"/>
          <w:szCs w:val="24"/>
        </w:rPr>
        <w:t xml:space="preserve"> </w:t>
      </w:r>
      <w:r w:rsidR="007D6230" w:rsidRPr="00452DA8">
        <w:rPr>
          <w:rFonts w:ascii="Times New Roman" w:hAnsi="Times New Roman" w:cs="Times New Roman"/>
          <w:b/>
          <w:bCs/>
          <w:i/>
          <w:iCs/>
          <w:sz w:val="24"/>
          <w:szCs w:val="24"/>
        </w:rPr>
        <w:t xml:space="preserve">sexual harassment </w:t>
      </w:r>
      <w:r w:rsidRPr="00452DA8">
        <w:rPr>
          <w:rFonts w:ascii="Times New Roman" w:hAnsi="Times New Roman" w:cs="Times New Roman"/>
          <w:b/>
          <w:bCs/>
          <w:i/>
          <w:iCs/>
          <w:sz w:val="24"/>
          <w:szCs w:val="24"/>
        </w:rPr>
        <w:t>subject to</w:t>
      </w:r>
      <w:r w:rsidR="007D6230" w:rsidRPr="00452DA8">
        <w:rPr>
          <w:rFonts w:ascii="Times New Roman" w:hAnsi="Times New Roman" w:cs="Times New Roman"/>
          <w:b/>
          <w:bCs/>
          <w:i/>
          <w:iCs/>
          <w:sz w:val="24"/>
          <w:szCs w:val="24"/>
        </w:rPr>
        <w:t xml:space="preserve"> Title IX regulations.</w:t>
      </w:r>
      <w:r w:rsidR="00452DA8" w:rsidRPr="00452DA8">
        <w:rPr>
          <w:rFonts w:ascii="Times New Roman" w:hAnsi="Times New Roman" w:cs="Times New Roman"/>
          <w:b/>
          <w:bCs/>
          <w:i/>
          <w:iCs/>
          <w:sz w:val="24"/>
          <w:szCs w:val="24"/>
        </w:rPr>
        <w:t xml:space="preserve"> (</w:t>
      </w:r>
      <w:r w:rsidR="3EFB964D" w:rsidRPr="00452DA8">
        <w:rPr>
          <w:rFonts w:ascii="Times New Roman" w:hAnsi="Times New Roman" w:cs="Times New Roman"/>
          <w:b/>
          <w:bCs/>
          <w:i/>
          <w:iCs/>
          <w:sz w:val="24"/>
          <w:szCs w:val="24"/>
        </w:rPr>
        <w:t>34 CFR 106.44, 106.45</w:t>
      </w:r>
      <w:r w:rsidR="00452DA8" w:rsidRPr="00452DA8">
        <w:rPr>
          <w:rFonts w:ascii="Times New Roman" w:hAnsi="Times New Roman" w:cs="Times New Roman"/>
          <w:b/>
          <w:bCs/>
          <w:i/>
          <w:iCs/>
          <w:sz w:val="24"/>
          <w:szCs w:val="24"/>
        </w:rPr>
        <w:t>)</w:t>
      </w:r>
    </w:p>
    <w:p w14:paraId="5D7C92A1" w14:textId="5FA25F21" w:rsidR="00751309" w:rsidRPr="00452DA8" w:rsidRDefault="00751309" w:rsidP="00311620">
      <w:pPr>
        <w:spacing w:after="0" w:line="240" w:lineRule="auto"/>
        <w:contextualSpacing/>
        <w:rPr>
          <w:rFonts w:ascii="Times New Roman" w:hAnsi="Times New Roman" w:cs="Times New Roman"/>
          <w:b/>
          <w:bCs/>
          <w:i/>
          <w:iCs/>
          <w:sz w:val="24"/>
          <w:szCs w:val="24"/>
        </w:rPr>
      </w:pPr>
    </w:p>
    <w:p w14:paraId="2D65E8FC" w14:textId="5F080496" w:rsidR="00751309" w:rsidRPr="00452DA8" w:rsidRDefault="7F3D086D" w:rsidP="00311620">
      <w:pPr>
        <w:spacing w:after="0" w:line="240" w:lineRule="auto"/>
        <w:contextualSpacing/>
        <w:rPr>
          <w:rFonts w:ascii="Times New Roman" w:hAnsi="Times New Roman" w:cs="Times New Roman"/>
          <w:b/>
          <w:bCs/>
          <w:i/>
          <w:iCs/>
          <w:sz w:val="24"/>
          <w:szCs w:val="24"/>
        </w:rPr>
      </w:pPr>
      <w:r w:rsidRPr="00452DA8">
        <w:rPr>
          <w:rFonts w:ascii="Times New Roman" w:hAnsi="Times New Roman" w:cs="Times New Roman"/>
          <w:b/>
          <w:bCs/>
          <w:i/>
          <w:iCs/>
          <w:sz w:val="24"/>
          <w:szCs w:val="24"/>
        </w:rPr>
        <w:t xml:space="preserve">All </w:t>
      </w:r>
      <w:r w:rsidR="54A875FC" w:rsidRPr="00452DA8">
        <w:rPr>
          <w:rFonts w:ascii="Times New Roman" w:hAnsi="Times New Roman" w:cs="Times New Roman"/>
          <w:b/>
          <w:bCs/>
          <w:i/>
          <w:iCs/>
          <w:sz w:val="24"/>
          <w:szCs w:val="24"/>
        </w:rPr>
        <w:t>o</w:t>
      </w:r>
      <w:r w:rsidR="007D6230" w:rsidRPr="00452DA8">
        <w:rPr>
          <w:rFonts w:ascii="Times New Roman" w:hAnsi="Times New Roman" w:cs="Times New Roman"/>
          <w:b/>
          <w:bCs/>
          <w:i/>
          <w:iCs/>
          <w:sz w:val="24"/>
          <w:szCs w:val="24"/>
        </w:rPr>
        <w:t xml:space="preserve">ther </w:t>
      </w:r>
      <w:r w:rsidR="1ED3120E" w:rsidRPr="00452DA8">
        <w:rPr>
          <w:rFonts w:ascii="Times New Roman" w:hAnsi="Times New Roman" w:cs="Times New Roman"/>
          <w:b/>
          <w:bCs/>
          <w:i/>
          <w:iCs/>
          <w:sz w:val="24"/>
          <w:szCs w:val="24"/>
        </w:rPr>
        <w:t xml:space="preserve">reports or complaints of </w:t>
      </w:r>
      <w:r w:rsidR="007D6230" w:rsidRPr="00452DA8">
        <w:rPr>
          <w:rFonts w:ascii="Times New Roman" w:hAnsi="Times New Roman" w:cs="Times New Roman"/>
          <w:b/>
          <w:bCs/>
          <w:i/>
          <w:iCs/>
          <w:sz w:val="24"/>
          <w:szCs w:val="24"/>
        </w:rPr>
        <w:t>discrimination</w:t>
      </w:r>
      <w:r w:rsidR="00751309" w:rsidRPr="00452DA8">
        <w:rPr>
          <w:rFonts w:ascii="Times New Roman" w:hAnsi="Times New Roman" w:cs="Times New Roman"/>
          <w:b/>
          <w:bCs/>
          <w:i/>
          <w:iCs/>
          <w:sz w:val="24"/>
          <w:szCs w:val="24"/>
        </w:rPr>
        <w:t xml:space="preserve"> </w:t>
      </w:r>
      <w:r w:rsidR="00018094" w:rsidRPr="00452DA8">
        <w:rPr>
          <w:rFonts w:ascii="Times New Roman" w:hAnsi="Times New Roman" w:cs="Times New Roman"/>
          <w:b/>
          <w:bCs/>
          <w:i/>
          <w:iCs/>
          <w:sz w:val="24"/>
          <w:szCs w:val="24"/>
        </w:rPr>
        <w:t xml:space="preserve">or retaliation </w:t>
      </w:r>
      <w:r w:rsidR="00EE527F" w:rsidRPr="00EE527F">
        <w:rPr>
          <w:rFonts w:ascii="Times New Roman" w:hAnsi="Times New Roman" w:cs="Times New Roman"/>
          <w:b/>
          <w:bCs/>
          <w:i/>
          <w:iCs/>
          <w:sz w:val="24"/>
          <w:szCs w:val="24"/>
        </w:rPr>
        <w:t>will</w:t>
      </w:r>
      <w:r w:rsidR="008761C3" w:rsidRPr="00452DA8">
        <w:rPr>
          <w:rFonts w:ascii="Times New Roman" w:hAnsi="Times New Roman" w:cs="Times New Roman"/>
          <w:b/>
          <w:bCs/>
          <w:i/>
          <w:iCs/>
          <w:sz w:val="24"/>
          <w:szCs w:val="24"/>
        </w:rPr>
        <w:t xml:space="preserve"> follow the complaint procedure</w:t>
      </w:r>
      <w:r w:rsidR="6C292FD5" w:rsidRPr="00452DA8">
        <w:rPr>
          <w:rFonts w:ascii="Times New Roman" w:hAnsi="Times New Roman" w:cs="Times New Roman"/>
          <w:b/>
          <w:bCs/>
          <w:i/>
          <w:iCs/>
          <w:sz w:val="24"/>
          <w:szCs w:val="24"/>
        </w:rPr>
        <w:t>s</w:t>
      </w:r>
      <w:r w:rsidR="008761C3" w:rsidRPr="00452DA8">
        <w:rPr>
          <w:rFonts w:ascii="Times New Roman" w:hAnsi="Times New Roman" w:cs="Times New Roman"/>
          <w:b/>
          <w:bCs/>
          <w:i/>
          <w:iCs/>
          <w:sz w:val="24"/>
          <w:szCs w:val="24"/>
        </w:rPr>
        <w:t xml:space="preserve"> </w:t>
      </w:r>
      <w:r w:rsidR="00751309" w:rsidRPr="00452DA8">
        <w:rPr>
          <w:rFonts w:ascii="Times New Roman" w:hAnsi="Times New Roman" w:cs="Times New Roman"/>
          <w:b/>
          <w:bCs/>
          <w:i/>
          <w:iCs/>
          <w:sz w:val="24"/>
          <w:szCs w:val="24"/>
        </w:rPr>
        <w:t>established in</w:t>
      </w:r>
      <w:r w:rsidR="007D6230" w:rsidRPr="00452DA8">
        <w:rPr>
          <w:rFonts w:ascii="Times New Roman" w:hAnsi="Times New Roman" w:cs="Times New Roman"/>
          <w:b/>
          <w:bCs/>
          <w:i/>
          <w:iCs/>
          <w:sz w:val="24"/>
          <w:szCs w:val="24"/>
        </w:rPr>
        <w:t xml:space="preserve"> </w:t>
      </w:r>
      <w:r w:rsidR="0FBC8774" w:rsidRPr="00452DA8">
        <w:rPr>
          <w:rFonts w:ascii="Times New Roman" w:hAnsi="Times New Roman" w:cs="Times New Roman"/>
          <w:b/>
          <w:bCs/>
          <w:i/>
          <w:iCs/>
          <w:sz w:val="24"/>
          <w:szCs w:val="24"/>
        </w:rPr>
        <w:t xml:space="preserve">Policy </w:t>
      </w:r>
      <w:r w:rsidR="007D6230" w:rsidRPr="00452DA8">
        <w:rPr>
          <w:rFonts w:ascii="Times New Roman" w:hAnsi="Times New Roman" w:cs="Times New Roman"/>
          <w:b/>
          <w:bCs/>
          <w:i/>
          <w:iCs/>
          <w:sz w:val="24"/>
          <w:szCs w:val="24"/>
        </w:rPr>
        <w:t>1</w:t>
      </w:r>
      <w:r w:rsidR="00C166A4">
        <w:rPr>
          <w:rFonts w:ascii="Times New Roman" w:hAnsi="Times New Roman" w:cs="Times New Roman"/>
          <w:b/>
          <w:bCs/>
          <w:i/>
          <w:iCs/>
          <w:sz w:val="24"/>
          <w:szCs w:val="24"/>
        </w:rPr>
        <w:t>0</w:t>
      </w:r>
      <w:r w:rsidR="007D6230" w:rsidRPr="00452DA8">
        <w:rPr>
          <w:rFonts w:ascii="Times New Roman" w:hAnsi="Times New Roman" w:cs="Times New Roman"/>
          <w:b/>
          <w:bCs/>
          <w:i/>
          <w:iCs/>
          <w:sz w:val="24"/>
          <w:szCs w:val="24"/>
        </w:rPr>
        <w:t>0</w:t>
      </w:r>
      <w:r w:rsidR="00AC28B5">
        <w:rPr>
          <w:rFonts w:ascii="Times New Roman" w:hAnsi="Times New Roman" w:cs="Times New Roman"/>
          <w:b/>
          <w:bCs/>
          <w:i/>
          <w:iCs/>
          <w:sz w:val="24"/>
          <w:szCs w:val="24"/>
        </w:rPr>
        <w:t>4</w:t>
      </w:r>
      <w:r w:rsidR="00751309" w:rsidRPr="00452DA8">
        <w:rPr>
          <w:rFonts w:ascii="Times New Roman" w:hAnsi="Times New Roman" w:cs="Times New Roman"/>
          <w:b/>
          <w:bCs/>
          <w:i/>
          <w:iCs/>
          <w:sz w:val="24"/>
          <w:szCs w:val="24"/>
        </w:rPr>
        <w:t xml:space="preserve"> </w:t>
      </w:r>
      <w:r w:rsidR="2D4AA7AF" w:rsidRPr="00452DA8">
        <w:rPr>
          <w:rFonts w:ascii="Times New Roman" w:hAnsi="Times New Roman" w:cs="Times New Roman"/>
          <w:b/>
          <w:bCs/>
          <w:i/>
          <w:iCs/>
          <w:sz w:val="24"/>
          <w:szCs w:val="24"/>
        </w:rPr>
        <w:t>A</w:t>
      </w:r>
      <w:r w:rsidR="11FE699D" w:rsidRPr="00452DA8">
        <w:rPr>
          <w:rFonts w:ascii="Times New Roman" w:hAnsi="Times New Roman" w:cs="Times New Roman"/>
          <w:b/>
          <w:bCs/>
          <w:i/>
          <w:iCs/>
          <w:sz w:val="24"/>
          <w:szCs w:val="24"/>
        </w:rPr>
        <w:t>ttachment</w:t>
      </w:r>
      <w:r w:rsidR="2D4AA7AF" w:rsidRPr="00452DA8">
        <w:rPr>
          <w:rFonts w:ascii="Times New Roman" w:hAnsi="Times New Roman" w:cs="Times New Roman"/>
          <w:b/>
          <w:bCs/>
          <w:i/>
          <w:iCs/>
          <w:sz w:val="24"/>
          <w:szCs w:val="24"/>
        </w:rPr>
        <w:t xml:space="preserve"> 2 </w:t>
      </w:r>
      <w:r w:rsidR="5F4ACBFF" w:rsidRPr="00452DA8">
        <w:rPr>
          <w:rFonts w:ascii="Times New Roman" w:hAnsi="Times New Roman" w:cs="Times New Roman"/>
          <w:b/>
          <w:bCs/>
          <w:i/>
          <w:iCs/>
          <w:sz w:val="24"/>
          <w:szCs w:val="24"/>
        </w:rPr>
        <w:t xml:space="preserve">regarding </w:t>
      </w:r>
      <w:r w:rsidR="00751309" w:rsidRPr="00452DA8">
        <w:rPr>
          <w:rFonts w:ascii="Times New Roman" w:hAnsi="Times New Roman" w:cs="Times New Roman"/>
          <w:b/>
          <w:bCs/>
          <w:i/>
          <w:iCs/>
          <w:sz w:val="24"/>
          <w:szCs w:val="24"/>
        </w:rPr>
        <w:t>discrimination</w:t>
      </w:r>
      <w:r w:rsidR="007D6230" w:rsidRPr="00452DA8">
        <w:rPr>
          <w:rFonts w:ascii="Times New Roman" w:hAnsi="Times New Roman" w:cs="Times New Roman"/>
          <w:b/>
          <w:bCs/>
          <w:i/>
          <w:iCs/>
          <w:sz w:val="24"/>
          <w:szCs w:val="24"/>
        </w:rPr>
        <w:t>.</w:t>
      </w:r>
    </w:p>
    <w:p w14:paraId="006910F3" w14:textId="24EAEA20" w:rsidR="4852D3B4" w:rsidRPr="00452DA8" w:rsidRDefault="4852D3B4" w:rsidP="00311620">
      <w:pPr>
        <w:spacing w:after="0" w:line="240" w:lineRule="auto"/>
        <w:contextualSpacing/>
        <w:rPr>
          <w:rFonts w:ascii="Times New Roman" w:hAnsi="Times New Roman" w:cs="Times New Roman"/>
          <w:b/>
          <w:bCs/>
          <w:i/>
          <w:iCs/>
          <w:sz w:val="24"/>
          <w:szCs w:val="24"/>
        </w:rPr>
      </w:pPr>
    </w:p>
    <w:p w14:paraId="5AAF7519" w14:textId="173C6FD9" w:rsidR="00751309" w:rsidRPr="00452DA8" w:rsidRDefault="00751309"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_________________________________________________________________________</w:t>
      </w:r>
    </w:p>
    <w:p w14:paraId="13D95A60" w14:textId="77777777" w:rsidR="00216911" w:rsidRDefault="00216911" w:rsidP="00311620">
      <w:pPr>
        <w:spacing w:after="0" w:line="240" w:lineRule="auto"/>
        <w:contextualSpacing/>
        <w:rPr>
          <w:rFonts w:ascii="Times New Roman" w:hAnsi="Times New Roman" w:cs="Times New Roman"/>
          <w:sz w:val="24"/>
          <w:szCs w:val="24"/>
          <w:u w:val="single"/>
        </w:rPr>
      </w:pPr>
    </w:p>
    <w:p w14:paraId="1FC49F82" w14:textId="6A171DA6" w:rsidR="00CA513C" w:rsidRPr="00452DA8" w:rsidRDefault="00CA513C"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Definitions</w:t>
      </w:r>
    </w:p>
    <w:p w14:paraId="552808A2" w14:textId="77777777" w:rsidR="00CA513C" w:rsidRPr="00452DA8" w:rsidRDefault="00CA513C" w:rsidP="00311620">
      <w:pPr>
        <w:spacing w:after="0" w:line="240" w:lineRule="auto"/>
        <w:contextualSpacing/>
        <w:rPr>
          <w:rFonts w:ascii="Times New Roman" w:hAnsi="Times New Roman" w:cs="Times New Roman"/>
          <w:b/>
          <w:sz w:val="24"/>
          <w:szCs w:val="24"/>
          <w:u w:val="single"/>
        </w:rPr>
      </w:pPr>
    </w:p>
    <w:p w14:paraId="7BE0077D" w14:textId="5FBDF81B" w:rsidR="007D6230" w:rsidRPr="00D90C4E"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Actual knowledge</w:t>
      </w:r>
      <w:r w:rsidRPr="00452DA8">
        <w:rPr>
          <w:rFonts w:ascii="Times New Roman" w:hAnsi="Times New Roman" w:cs="Times New Roman"/>
          <w:sz w:val="24"/>
          <w:szCs w:val="24"/>
        </w:rPr>
        <w:t xml:space="preserve"> </w:t>
      </w:r>
      <w:r w:rsidR="00D43FC3" w:rsidRPr="00D90C4E">
        <w:rPr>
          <w:rFonts w:ascii="Times New Roman" w:hAnsi="Times New Roman" w:cs="Times New Roman"/>
          <w:sz w:val="24"/>
          <w:szCs w:val="24"/>
        </w:rPr>
        <w:t xml:space="preserve">- </w:t>
      </w:r>
      <w:r w:rsidRPr="00D90C4E">
        <w:rPr>
          <w:rFonts w:ascii="Times New Roman" w:hAnsi="Times New Roman" w:cs="Times New Roman"/>
          <w:sz w:val="24"/>
          <w:szCs w:val="24"/>
        </w:rPr>
        <w:t xml:space="preserve">notice of sexual harassment or allegations of sexual harassment to the Title IX Coordinator or any </w:t>
      </w:r>
      <w:r w:rsidR="00251BBC" w:rsidRPr="00D90C4E">
        <w:rPr>
          <w:rFonts w:ascii="Times New Roman" w:hAnsi="Times New Roman" w:cs="Times New Roman"/>
          <w:sz w:val="24"/>
          <w:szCs w:val="24"/>
        </w:rPr>
        <w:t>Charter School</w:t>
      </w:r>
      <w:r w:rsidRPr="00D90C4E">
        <w:rPr>
          <w:rFonts w:ascii="Times New Roman" w:hAnsi="Times New Roman" w:cs="Times New Roman"/>
          <w:sz w:val="24"/>
          <w:szCs w:val="24"/>
        </w:rPr>
        <w:t xml:space="preserve"> official who has the authority to institute corrective measures on behalf of the </w:t>
      </w:r>
      <w:r w:rsidR="00251BBC" w:rsidRPr="00D90C4E">
        <w:rPr>
          <w:rFonts w:ascii="Times New Roman" w:hAnsi="Times New Roman" w:cs="Times New Roman"/>
          <w:sz w:val="24"/>
          <w:szCs w:val="24"/>
        </w:rPr>
        <w:t>Charter School</w:t>
      </w:r>
      <w:r w:rsidRPr="00D90C4E">
        <w:rPr>
          <w:rFonts w:ascii="Times New Roman" w:hAnsi="Times New Roman" w:cs="Times New Roman"/>
          <w:sz w:val="24"/>
          <w:szCs w:val="24"/>
        </w:rPr>
        <w:t>, or to any</w:t>
      </w:r>
      <w:r w:rsidR="324E4112" w:rsidRPr="00D90C4E">
        <w:rPr>
          <w:rFonts w:ascii="Times New Roman" w:hAnsi="Times New Roman" w:cs="Times New Roman"/>
          <w:sz w:val="24"/>
          <w:szCs w:val="24"/>
        </w:rPr>
        <w:t xml:space="preserve"> </w:t>
      </w:r>
      <w:r w:rsidRPr="00D90C4E">
        <w:rPr>
          <w:rFonts w:ascii="Times New Roman" w:hAnsi="Times New Roman" w:cs="Times New Roman"/>
          <w:sz w:val="24"/>
          <w:szCs w:val="24"/>
        </w:rPr>
        <w:t xml:space="preserve">employee of an elementary and secondary school, other than the </w:t>
      </w:r>
      <w:r w:rsidR="0EB1D53B" w:rsidRPr="00D90C4E">
        <w:rPr>
          <w:rFonts w:ascii="Times New Roman" w:hAnsi="Times New Roman" w:cs="Times New Roman"/>
          <w:sz w:val="24"/>
          <w:szCs w:val="24"/>
        </w:rPr>
        <w:t>respondent</w:t>
      </w:r>
      <w:r w:rsidRPr="00D90C4E">
        <w:rPr>
          <w:rFonts w:ascii="Times New Roman" w:hAnsi="Times New Roman" w:cs="Times New Roman"/>
          <w:sz w:val="24"/>
          <w:szCs w:val="24"/>
        </w:rPr>
        <w:t>.</w:t>
      </w:r>
    </w:p>
    <w:p w14:paraId="10989E48" w14:textId="05C2C210" w:rsidR="12076495" w:rsidRPr="00452DA8" w:rsidRDefault="12076495" w:rsidP="00311620">
      <w:pPr>
        <w:spacing w:after="0" w:line="240" w:lineRule="auto"/>
        <w:contextualSpacing/>
        <w:rPr>
          <w:rFonts w:ascii="Times New Roman" w:hAnsi="Times New Roman" w:cs="Times New Roman"/>
          <w:b/>
          <w:bCs/>
          <w:sz w:val="24"/>
          <w:szCs w:val="24"/>
        </w:rPr>
      </w:pPr>
    </w:p>
    <w:p w14:paraId="37513A0B" w14:textId="42CC8F03" w:rsidR="00706EAF" w:rsidRPr="00452DA8" w:rsidRDefault="22694269"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Exculpatory evidence</w:t>
      </w:r>
      <w:r w:rsidRPr="00452DA8">
        <w:rPr>
          <w:rFonts w:ascii="Times New Roman" w:hAnsi="Times New Roman" w:cs="Times New Roman"/>
          <w:sz w:val="24"/>
          <w:szCs w:val="24"/>
        </w:rPr>
        <w:t xml:space="preserve"> </w:t>
      </w:r>
      <w:r w:rsidR="00792D45">
        <w:rPr>
          <w:rFonts w:ascii="Times New Roman" w:hAnsi="Times New Roman" w:cs="Times New Roman"/>
          <w:sz w:val="24"/>
          <w:szCs w:val="24"/>
        </w:rPr>
        <w:t xml:space="preserve">- </w:t>
      </w:r>
      <w:r w:rsidRPr="00452DA8">
        <w:rPr>
          <w:rFonts w:ascii="Times New Roman" w:hAnsi="Times New Roman" w:cs="Times New Roman"/>
          <w:sz w:val="24"/>
          <w:szCs w:val="24"/>
        </w:rPr>
        <w:t xml:space="preserve">evidence tending to exonerate the accused or helps to establish their innocence. </w:t>
      </w:r>
    </w:p>
    <w:p w14:paraId="422C9728" w14:textId="77777777" w:rsidR="0012648B" w:rsidRPr="00452DA8" w:rsidRDefault="0012648B" w:rsidP="00311620">
      <w:pPr>
        <w:spacing w:after="0" w:line="240" w:lineRule="auto"/>
        <w:contextualSpacing/>
        <w:rPr>
          <w:rFonts w:ascii="Times New Roman" w:hAnsi="Times New Roman" w:cs="Times New Roman"/>
          <w:sz w:val="24"/>
          <w:szCs w:val="24"/>
        </w:rPr>
      </w:pPr>
    </w:p>
    <w:p w14:paraId="43AFA73B" w14:textId="7D140AD9" w:rsidR="00706EAF" w:rsidRPr="00452DA8" w:rsidRDefault="00706EAF"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sz w:val="24"/>
          <w:szCs w:val="24"/>
        </w:rPr>
        <w:t xml:space="preserve">Inculpatory evidence </w:t>
      </w:r>
      <w:r w:rsidR="00792D45">
        <w:rPr>
          <w:rFonts w:ascii="Times New Roman" w:hAnsi="Times New Roman" w:cs="Times New Roman"/>
          <w:b/>
          <w:sz w:val="24"/>
          <w:szCs w:val="24"/>
        </w:rPr>
        <w:t xml:space="preserve">- </w:t>
      </w:r>
      <w:r w:rsidRPr="00452DA8">
        <w:rPr>
          <w:rFonts w:ascii="Times New Roman" w:hAnsi="Times New Roman" w:cs="Times New Roman"/>
          <w:sz w:val="24"/>
          <w:szCs w:val="24"/>
        </w:rPr>
        <w:t>evidence tending to incriminate the accused or indicate their guilt</w:t>
      </w:r>
      <w:r w:rsidR="0012648B" w:rsidRPr="00452DA8">
        <w:rPr>
          <w:rFonts w:ascii="Times New Roman" w:hAnsi="Times New Roman" w:cs="Times New Roman"/>
          <w:sz w:val="24"/>
          <w:szCs w:val="24"/>
        </w:rPr>
        <w:t>.</w:t>
      </w:r>
    </w:p>
    <w:p w14:paraId="44AF6A22" w14:textId="77777777" w:rsidR="007D6230" w:rsidRPr="00452DA8" w:rsidRDefault="007D6230" w:rsidP="00311620">
      <w:pPr>
        <w:spacing w:after="0" w:line="240" w:lineRule="auto"/>
        <w:contextualSpacing/>
        <w:rPr>
          <w:rFonts w:ascii="Times New Roman" w:hAnsi="Times New Roman" w:cs="Times New Roman"/>
          <w:sz w:val="24"/>
          <w:szCs w:val="24"/>
        </w:rPr>
      </w:pPr>
    </w:p>
    <w:p w14:paraId="29585171" w14:textId="21B5894F" w:rsidR="1A3EAACE" w:rsidRPr="00F52AB5" w:rsidRDefault="00E65588" w:rsidP="00311620">
      <w:pPr>
        <w:spacing w:line="240" w:lineRule="auto"/>
        <w:contextualSpacing/>
        <w:rPr>
          <w:rFonts w:ascii="Times New Roman" w:eastAsia="Times New Roman" w:hAnsi="Times New Roman" w:cs="Times New Roman"/>
          <w:sz w:val="24"/>
          <w:szCs w:val="24"/>
        </w:rPr>
      </w:pPr>
      <w:r w:rsidRPr="00E65588">
        <w:rPr>
          <w:rFonts w:ascii="Times New Roman" w:eastAsia="Times New Roman" w:hAnsi="Times New Roman" w:cs="Times New Roman"/>
          <w:b/>
          <w:bCs/>
          <w:sz w:val="24"/>
          <w:szCs w:val="24"/>
        </w:rPr>
        <w:t>Retaliation</w:t>
      </w:r>
      <w:r w:rsidRPr="00E65588">
        <w:rPr>
          <w:rFonts w:ascii="Times New Roman" w:eastAsia="Times New Roman" w:hAnsi="Times New Roman" w:cs="Times New Roman"/>
          <w:sz w:val="24"/>
          <w:szCs w:val="24"/>
        </w:rPr>
        <w:t xml:space="preserve"> </w:t>
      </w:r>
      <w:r w:rsidR="00792D45">
        <w:rPr>
          <w:rFonts w:ascii="Times New Roman" w:eastAsia="Times New Roman" w:hAnsi="Times New Roman" w:cs="Times New Roman"/>
          <w:b/>
          <w:bCs/>
          <w:sz w:val="24"/>
          <w:szCs w:val="24"/>
        </w:rPr>
        <w:t xml:space="preserve">- </w:t>
      </w:r>
      <w:r w:rsidRPr="00E65588">
        <w:rPr>
          <w:rFonts w:ascii="Times New Roman" w:eastAsia="Times New Roman" w:hAnsi="Times New Roman" w:cs="Times New Roman"/>
          <w:sz w:val="24"/>
          <w:szCs w:val="24"/>
        </w:rPr>
        <w:t xml:space="preserve">actions including, but not limited to, intimidation, threats, coercion, or discrimination against a victim or other person because they report </w:t>
      </w:r>
      <w:r>
        <w:rPr>
          <w:rFonts w:ascii="Times New Roman" w:eastAsia="Times New Roman" w:hAnsi="Times New Roman" w:cs="Times New Roman"/>
          <w:sz w:val="24"/>
          <w:szCs w:val="24"/>
        </w:rPr>
        <w:t>conduct that may constitute discrimination or harassment, including Title IX sexual harassment, in accordance with Board policy</w:t>
      </w:r>
      <w:r w:rsidR="00311620">
        <w:rPr>
          <w:rFonts w:ascii="Times New Roman" w:eastAsia="Times New Roman" w:hAnsi="Times New Roman" w:cs="Times New Roman"/>
          <w:sz w:val="24"/>
          <w:szCs w:val="24"/>
        </w:rPr>
        <w:t xml:space="preserve"> and procedures</w:t>
      </w:r>
      <w:r>
        <w:rPr>
          <w:rFonts w:ascii="Times New Roman" w:eastAsia="Times New Roman" w:hAnsi="Times New Roman" w:cs="Times New Roman"/>
          <w:sz w:val="24"/>
          <w:szCs w:val="24"/>
        </w:rPr>
        <w:t xml:space="preserve">, </w:t>
      </w:r>
      <w:r w:rsidRPr="00E65588">
        <w:rPr>
          <w:rFonts w:ascii="Times New Roman" w:eastAsia="Times New Roman" w:hAnsi="Times New Roman" w:cs="Times New Roman"/>
          <w:sz w:val="24"/>
          <w:szCs w:val="24"/>
        </w:rPr>
        <w:t xml:space="preserve">participate in an investigation or other process addressing discrimination or </w:t>
      </w:r>
      <w:r w:rsidR="00311620">
        <w:rPr>
          <w:rFonts w:ascii="Times New Roman" w:eastAsia="Times New Roman" w:hAnsi="Times New Roman" w:cs="Times New Roman"/>
          <w:sz w:val="24"/>
          <w:szCs w:val="24"/>
        </w:rPr>
        <w:t>Title IX sexual harassment</w:t>
      </w:r>
      <w:r w:rsidRPr="00E65588">
        <w:rPr>
          <w:rFonts w:ascii="Times New Roman" w:eastAsia="Times New Roman" w:hAnsi="Times New Roman" w:cs="Times New Roman"/>
          <w:sz w:val="24"/>
          <w:szCs w:val="24"/>
        </w:rPr>
        <w:t>, or act in opposition to discriminatory practices</w:t>
      </w:r>
      <w:r w:rsidR="00311620">
        <w:rPr>
          <w:rFonts w:ascii="Times New Roman" w:eastAsia="Times New Roman" w:hAnsi="Times New Roman" w:cs="Times New Roman"/>
          <w:sz w:val="24"/>
          <w:szCs w:val="24"/>
        </w:rPr>
        <w:t>.</w:t>
      </w:r>
      <w:r w:rsidR="1A3EAACE" w:rsidRPr="00452DA8">
        <w:rPr>
          <w:rFonts w:ascii="Times New Roman" w:hAnsi="Times New Roman" w:cs="Times New Roman"/>
          <w:sz w:val="24"/>
          <w:szCs w:val="24"/>
        </w:rPr>
        <w:br/>
      </w:r>
      <w:r w:rsidR="1A3EAACE" w:rsidRPr="00452DA8">
        <w:rPr>
          <w:rFonts w:ascii="Times New Roman" w:hAnsi="Times New Roman" w:cs="Times New Roman"/>
          <w:sz w:val="24"/>
          <w:szCs w:val="24"/>
        </w:rPr>
        <w:br/>
      </w:r>
      <w:r w:rsidR="1A3EAACE" w:rsidRPr="00452DA8">
        <w:rPr>
          <w:rFonts w:ascii="Times New Roman" w:eastAsia="Times New Roman" w:hAnsi="Times New Roman" w:cs="Times New Roman"/>
          <w:sz w:val="24"/>
          <w:szCs w:val="24"/>
        </w:rPr>
        <w:t xml:space="preserve">The following </w:t>
      </w:r>
      <w:r w:rsidR="1A3EAACE" w:rsidRPr="00F52AB5">
        <w:rPr>
          <w:rFonts w:ascii="Times New Roman" w:eastAsia="Times New Roman" w:hAnsi="Times New Roman" w:cs="Times New Roman"/>
          <w:sz w:val="24"/>
          <w:szCs w:val="24"/>
        </w:rPr>
        <w:t xml:space="preserve">actions </w:t>
      </w:r>
      <w:r w:rsidR="00EE527F" w:rsidRPr="0004420F">
        <w:rPr>
          <w:rFonts w:ascii="Times New Roman" w:eastAsia="Times New Roman" w:hAnsi="Times New Roman" w:cs="Times New Roman"/>
          <w:sz w:val="24"/>
          <w:szCs w:val="24"/>
        </w:rPr>
        <w:t>will</w:t>
      </w:r>
      <w:r w:rsidR="1A3EAACE" w:rsidRPr="00F52AB5">
        <w:rPr>
          <w:rFonts w:ascii="Times New Roman" w:eastAsia="Times New Roman" w:hAnsi="Times New Roman" w:cs="Times New Roman"/>
          <w:sz w:val="24"/>
          <w:szCs w:val="24"/>
        </w:rPr>
        <w:t xml:space="preserve"> </w:t>
      </w:r>
      <w:r w:rsidR="1A3EAACE" w:rsidRPr="00F52AB5">
        <w:rPr>
          <w:rFonts w:ascii="Times New Roman" w:eastAsia="Times New Roman" w:hAnsi="Times New Roman" w:cs="Times New Roman"/>
          <w:sz w:val="24"/>
          <w:szCs w:val="24"/>
          <w:u w:val="single"/>
        </w:rPr>
        <w:t>not</w:t>
      </w:r>
      <w:r w:rsidR="1A3EAACE" w:rsidRPr="00F52AB5">
        <w:rPr>
          <w:rFonts w:ascii="Times New Roman" w:eastAsia="Times New Roman" w:hAnsi="Times New Roman" w:cs="Times New Roman"/>
          <w:sz w:val="24"/>
          <w:szCs w:val="24"/>
        </w:rPr>
        <w:t xml:space="preserve"> constitute retaliation:</w:t>
      </w:r>
    </w:p>
    <w:p w14:paraId="4C8E5BD2" w14:textId="00EB4528" w:rsidR="1A3EAACE" w:rsidRPr="00F52AB5" w:rsidRDefault="1A3EAACE" w:rsidP="00311620">
      <w:pPr>
        <w:pStyle w:val="ListParagraph"/>
        <w:numPr>
          <w:ilvl w:val="0"/>
          <w:numId w:val="1"/>
        </w:numPr>
        <w:spacing w:line="240" w:lineRule="auto"/>
        <w:rPr>
          <w:rFonts w:ascii="Times New Roman" w:eastAsiaTheme="minorEastAsia" w:hAnsi="Times New Roman" w:cs="Times New Roman"/>
          <w:sz w:val="24"/>
          <w:szCs w:val="24"/>
        </w:rPr>
      </w:pPr>
      <w:r w:rsidRPr="00F52AB5">
        <w:rPr>
          <w:rFonts w:ascii="Times New Roman" w:eastAsia="Times New Roman" w:hAnsi="Times New Roman" w:cs="Times New Roman"/>
          <w:sz w:val="24"/>
          <w:szCs w:val="24"/>
        </w:rPr>
        <w:t xml:space="preserve">An individual exercising free speech under the rights protected by the First Amendment. </w:t>
      </w:r>
      <w:r w:rsidR="00311620" w:rsidRPr="00F52AB5">
        <w:rPr>
          <w:rFonts w:ascii="Times New Roman" w:eastAsiaTheme="minorEastAsia" w:hAnsi="Times New Roman" w:cs="Times New Roman"/>
          <w:sz w:val="24"/>
          <w:szCs w:val="24"/>
        </w:rPr>
        <w:br/>
      </w:r>
    </w:p>
    <w:p w14:paraId="296D11E7" w14:textId="0467663C" w:rsidR="4B56F0E1" w:rsidRPr="00F52AB5" w:rsidRDefault="1A3EAACE" w:rsidP="00216911">
      <w:pPr>
        <w:pStyle w:val="ListParagraph"/>
        <w:numPr>
          <w:ilvl w:val="0"/>
          <w:numId w:val="1"/>
        </w:numPr>
        <w:spacing w:line="240" w:lineRule="auto"/>
        <w:rPr>
          <w:rFonts w:ascii="Times New Roman" w:eastAsiaTheme="minorEastAsia" w:hAnsi="Times New Roman" w:cs="Times New Roman"/>
          <w:sz w:val="24"/>
          <w:szCs w:val="24"/>
        </w:rPr>
      </w:pPr>
      <w:r w:rsidRPr="00F52AB5">
        <w:rPr>
          <w:rFonts w:ascii="Times New Roman" w:eastAsia="Times New Roman" w:hAnsi="Times New Roman" w:cs="Times New Roman"/>
          <w:sz w:val="24"/>
          <w:szCs w:val="24"/>
        </w:rPr>
        <w:t xml:space="preserve">The assignment of consequences consistent with </w:t>
      </w:r>
      <w:r w:rsidR="00ED2F5E" w:rsidRPr="00F52AB5">
        <w:rPr>
          <w:rFonts w:ascii="Times New Roman" w:eastAsia="Times New Roman" w:hAnsi="Times New Roman" w:cs="Times New Roman"/>
          <w:sz w:val="24"/>
          <w:szCs w:val="24"/>
        </w:rPr>
        <w:t xml:space="preserve">Board policy </w:t>
      </w:r>
      <w:r w:rsidRPr="00F52AB5">
        <w:rPr>
          <w:rFonts w:ascii="Times New Roman" w:eastAsia="Times New Roman" w:hAnsi="Times New Roman" w:cs="Times New Roman"/>
          <w:sz w:val="24"/>
          <w:szCs w:val="24"/>
        </w:rPr>
        <w:t>when a</w:t>
      </w:r>
      <w:r w:rsidR="00ED2F5E" w:rsidRPr="00F52AB5">
        <w:rPr>
          <w:rFonts w:ascii="Times New Roman" w:eastAsia="Times New Roman" w:hAnsi="Times New Roman" w:cs="Times New Roman"/>
          <w:sz w:val="24"/>
          <w:szCs w:val="24"/>
        </w:rPr>
        <w:t xml:space="preserve">n individual </w:t>
      </w:r>
      <w:r w:rsidRPr="00F52AB5">
        <w:rPr>
          <w:rFonts w:ascii="Times New Roman" w:eastAsia="Times New Roman" w:hAnsi="Times New Roman" w:cs="Times New Roman"/>
          <w:sz w:val="24"/>
          <w:szCs w:val="24"/>
        </w:rPr>
        <w:t xml:space="preserve">knowingly makes a materially false statement in bad faith in an investigation. The fact that the charges of discrimination were unfounded or unsubstantiated </w:t>
      </w:r>
      <w:r w:rsidR="00EE527F" w:rsidRPr="0004420F">
        <w:rPr>
          <w:rFonts w:ascii="Times New Roman" w:eastAsia="Times New Roman" w:hAnsi="Times New Roman" w:cs="Times New Roman"/>
          <w:sz w:val="24"/>
          <w:szCs w:val="24"/>
        </w:rPr>
        <w:t>will</w:t>
      </w:r>
      <w:r w:rsidRPr="00F52AB5">
        <w:rPr>
          <w:rFonts w:ascii="Times New Roman" w:eastAsia="Times New Roman" w:hAnsi="Times New Roman" w:cs="Times New Roman"/>
          <w:sz w:val="24"/>
          <w:szCs w:val="24"/>
        </w:rPr>
        <w:t xml:space="preserve"> not be the sole reason to conclude that any party made a materially false statement in bad faith.</w:t>
      </w:r>
    </w:p>
    <w:p w14:paraId="72156915" w14:textId="3A6D4C1B" w:rsidR="00A71F37" w:rsidRPr="00F52AB5" w:rsidRDefault="00A71F37" w:rsidP="00311620">
      <w:pPr>
        <w:spacing w:after="0" w:line="240" w:lineRule="auto"/>
        <w:contextualSpacing/>
        <w:rPr>
          <w:rFonts w:ascii="Times New Roman" w:hAnsi="Times New Roman" w:cs="Times New Roman"/>
          <w:sz w:val="24"/>
          <w:szCs w:val="24"/>
        </w:rPr>
      </w:pPr>
    </w:p>
    <w:p w14:paraId="0E0D7CDB" w14:textId="367B9741" w:rsidR="00A71F37" w:rsidRDefault="00A71F37" w:rsidP="00311620">
      <w:pPr>
        <w:spacing w:after="0" w:line="240" w:lineRule="auto"/>
        <w:contextualSpacing/>
        <w:rPr>
          <w:rFonts w:ascii="Times New Roman" w:hAnsi="Times New Roman" w:cs="Times New Roman"/>
          <w:sz w:val="24"/>
          <w:szCs w:val="24"/>
        </w:rPr>
      </w:pPr>
    </w:p>
    <w:p w14:paraId="3E666D35" w14:textId="77777777" w:rsidR="00A71F37" w:rsidRDefault="00A71F37" w:rsidP="00311620">
      <w:pPr>
        <w:spacing w:after="0" w:line="240" w:lineRule="auto"/>
        <w:contextualSpacing/>
        <w:rPr>
          <w:rFonts w:ascii="Times New Roman" w:hAnsi="Times New Roman" w:cs="Times New Roman"/>
          <w:sz w:val="24"/>
          <w:szCs w:val="24"/>
        </w:rPr>
      </w:pPr>
    </w:p>
    <w:p w14:paraId="1BDFC18F" w14:textId="77777777" w:rsidR="008D5145" w:rsidRDefault="008D5145" w:rsidP="00311620">
      <w:pPr>
        <w:spacing w:after="0" w:line="240" w:lineRule="auto"/>
        <w:contextualSpacing/>
        <w:rPr>
          <w:rFonts w:ascii="Times New Roman" w:hAnsi="Times New Roman" w:cs="Times New Roman"/>
          <w:sz w:val="24"/>
          <w:szCs w:val="24"/>
        </w:rPr>
      </w:pPr>
    </w:p>
    <w:p w14:paraId="1CCAF3CB" w14:textId="77777777" w:rsidR="008D5145" w:rsidRDefault="008D5145" w:rsidP="00311620">
      <w:pPr>
        <w:spacing w:after="0" w:line="240" w:lineRule="auto"/>
        <w:contextualSpacing/>
        <w:rPr>
          <w:rFonts w:ascii="Times New Roman" w:hAnsi="Times New Roman" w:cs="Times New Roman"/>
          <w:sz w:val="24"/>
          <w:szCs w:val="24"/>
        </w:rPr>
      </w:pPr>
    </w:p>
    <w:p w14:paraId="5630862F" w14:textId="0AEE382C" w:rsidR="007D6230" w:rsidRPr="00452DA8" w:rsidRDefault="15206C9F"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TITLE IX</w:t>
      </w:r>
      <w:r w:rsidR="7A81BF78" w:rsidRPr="00452DA8">
        <w:rPr>
          <w:rFonts w:ascii="Times New Roman" w:hAnsi="Times New Roman" w:cs="Times New Roman"/>
          <w:b/>
          <w:bCs/>
          <w:sz w:val="24"/>
          <w:szCs w:val="24"/>
        </w:rPr>
        <w:t xml:space="preserve"> SEXUAL HARASSMENT</w:t>
      </w:r>
      <w:r w:rsidR="7A81BF78" w:rsidRPr="00452DA8">
        <w:rPr>
          <w:rFonts w:ascii="Times New Roman" w:hAnsi="Times New Roman" w:cs="Times New Roman"/>
          <w:b/>
          <w:bCs/>
          <w:sz w:val="24"/>
          <w:szCs w:val="24"/>
          <w:u w:val="single"/>
        </w:rPr>
        <w:t xml:space="preserve"> </w:t>
      </w:r>
    </w:p>
    <w:p w14:paraId="53FBAFB4" w14:textId="54376920" w:rsidR="007D6230" w:rsidRPr="00452DA8" w:rsidRDefault="1F30955B"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PROCEDURES</w:t>
      </w:r>
    </w:p>
    <w:p w14:paraId="7CA1E66F" w14:textId="7504F6DE" w:rsidR="007D6230" w:rsidRPr="00452DA8" w:rsidRDefault="007D6230" w:rsidP="00311620">
      <w:pPr>
        <w:spacing w:after="0" w:line="240" w:lineRule="auto"/>
        <w:contextualSpacing/>
        <w:jc w:val="center"/>
        <w:rPr>
          <w:rFonts w:ascii="Times New Roman" w:hAnsi="Times New Roman" w:cs="Times New Roman"/>
          <w:sz w:val="24"/>
          <w:szCs w:val="24"/>
          <w:u w:val="single"/>
        </w:rPr>
      </w:pPr>
    </w:p>
    <w:p w14:paraId="0E32653D" w14:textId="2E18CF09" w:rsidR="007D6230" w:rsidRPr="00452DA8" w:rsidRDefault="7BCE3AA8" w:rsidP="00311620">
      <w:pPr>
        <w:spacing w:after="0" w:line="240" w:lineRule="auto"/>
        <w:contextualSpacing/>
        <w:rPr>
          <w:rFonts w:ascii="Times New Roman" w:eastAsia="Times New Roman" w:hAnsi="Times New Roman" w:cs="Times New Roman"/>
          <w:sz w:val="24"/>
          <w:szCs w:val="24"/>
          <w:u w:val="single"/>
        </w:rPr>
      </w:pPr>
      <w:r w:rsidRPr="00452DA8">
        <w:rPr>
          <w:rFonts w:ascii="Times New Roman" w:eastAsia="Times New Roman" w:hAnsi="Times New Roman" w:cs="Times New Roman"/>
          <w:sz w:val="24"/>
          <w:szCs w:val="24"/>
          <w:u w:val="single"/>
        </w:rPr>
        <w:lastRenderedPageBreak/>
        <w:t xml:space="preserve">General </w:t>
      </w:r>
      <w:r w:rsidR="41C4FFD7" w:rsidRPr="00452DA8">
        <w:rPr>
          <w:rFonts w:ascii="Times New Roman" w:eastAsia="Times New Roman" w:hAnsi="Times New Roman" w:cs="Times New Roman"/>
          <w:sz w:val="24"/>
          <w:szCs w:val="24"/>
          <w:u w:val="single"/>
        </w:rPr>
        <w:t xml:space="preserve">Response </w:t>
      </w:r>
      <w:r w:rsidRPr="00452DA8">
        <w:rPr>
          <w:rFonts w:ascii="Times New Roman" w:eastAsia="Times New Roman" w:hAnsi="Times New Roman" w:cs="Times New Roman"/>
          <w:sz w:val="24"/>
          <w:szCs w:val="24"/>
          <w:u w:val="single"/>
        </w:rPr>
        <w:t>– (with or without a formal complaint)</w:t>
      </w:r>
    </w:p>
    <w:p w14:paraId="76F55725" w14:textId="5D06BA3E" w:rsidR="4852D3B4" w:rsidRPr="00452DA8" w:rsidRDefault="4852D3B4" w:rsidP="00311620">
      <w:pPr>
        <w:spacing w:after="0" w:line="240" w:lineRule="auto"/>
        <w:contextualSpacing/>
        <w:rPr>
          <w:rFonts w:ascii="Times New Roman" w:eastAsia="Times New Roman" w:hAnsi="Times New Roman" w:cs="Times New Roman"/>
          <w:b/>
          <w:bCs/>
          <w:sz w:val="24"/>
          <w:szCs w:val="24"/>
          <w:u w:val="single"/>
        </w:rPr>
      </w:pPr>
    </w:p>
    <w:p w14:paraId="0CBA6DBF" w14:textId="61A1AA94" w:rsidR="7C6D80D4" w:rsidRPr="003F74BD" w:rsidRDefault="7C6D80D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Any person, </w:t>
      </w:r>
      <w:r w:rsidRPr="003F74BD">
        <w:rPr>
          <w:rFonts w:ascii="Times New Roman" w:eastAsia="Times New Roman" w:hAnsi="Times New Roman" w:cs="Times New Roman"/>
          <w:sz w:val="24"/>
          <w:szCs w:val="24"/>
        </w:rPr>
        <w:t>whether the alleged victim or not, may report Title IX sexual harassment</w:t>
      </w:r>
      <w:r w:rsidR="0C3E3AE1" w:rsidRPr="003F74BD">
        <w:rPr>
          <w:rFonts w:ascii="Times New Roman" w:eastAsia="Times New Roman" w:hAnsi="Times New Roman" w:cs="Times New Roman"/>
          <w:sz w:val="24"/>
          <w:szCs w:val="24"/>
        </w:rPr>
        <w:t xml:space="preserve"> using the </w:t>
      </w:r>
      <w:r w:rsidR="008F6E3D" w:rsidRPr="0004420F">
        <w:rPr>
          <w:rFonts w:ascii="Times New Roman" w:eastAsia="Times New Roman" w:hAnsi="Times New Roman" w:cs="Times New Roman"/>
          <w:sz w:val="24"/>
          <w:szCs w:val="24"/>
        </w:rPr>
        <w:t xml:space="preserve">designated report </w:t>
      </w:r>
      <w:r w:rsidR="00A807B0" w:rsidRPr="0004420F">
        <w:rPr>
          <w:rFonts w:ascii="Times New Roman" w:eastAsia="Times New Roman" w:hAnsi="Times New Roman" w:cs="Times New Roman"/>
          <w:sz w:val="24"/>
          <w:szCs w:val="24"/>
        </w:rPr>
        <w:t>form</w:t>
      </w:r>
      <w:r w:rsidR="0C3E3AE1" w:rsidRPr="003F74BD">
        <w:rPr>
          <w:rFonts w:ascii="Times New Roman" w:eastAsia="Times New Roman" w:hAnsi="Times New Roman" w:cs="Times New Roman"/>
          <w:sz w:val="24"/>
          <w:szCs w:val="24"/>
        </w:rPr>
        <w:t xml:space="preserve"> or by making a general report </w:t>
      </w:r>
      <w:r w:rsidR="00995F78" w:rsidRPr="0004420F">
        <w:rPr>
          <w:rFonts w:ascii="Times New Roman" w:eastAsia="Times New Roman" w:hAnsi="Times New Roman" w:cs="Times New Roman"/>
          <w:sz w:val="24"/>
          <w:szCs w:val="24"/>
        </w:rPr>
        <w:t>orally</w:t>
      </w:r>
      <w:r w:rsidR="00995F78" w:rsidRPr="003F74BD">
        <w:rPr>
          <w:rFonts w:ascii="Times New Roman" w:eastAsia="Times New Roman" w:hAnsi="Times New Roman" w:cs="Times New Roman"/>
          <w:sz w:val="24"/>
          <w:szCs w:val="24"/>
        </w:rPr>
        <w:t xml:space="preserve"> </w:t>
      </w:r>
      <w:r w:rsidR="0C3E3AE1" w:rsidRPr="003F74BD">
        <w:rPr>
          <w:rFonts w:ascii="Times New Roman" w:eastAsia="Times New Roman" w:hAnsi="Times New Roman" w:cs="Times New Roman"/>
          <w:sz w:val="24"/>
          <w:szCs w:val="24"/>
        </w:rPr>
        <w:t>or in writing</w:t>
      </w:r>
      <w:r w:rsidRPr="003F74BD">
        <w:rPr>
          <w:rFonts w:ascii="Times New Roman" w:eastAsia="Times New Roman" w:hAnsi="Times New Roman" w:cs="Times New Roman"/>
          <w:sz w:val="24"/>
          <w:szCs w:val="24"/>
        </w:rPr>
        <w:t xml:space="preserve"> to the </w:t>
      </w:r>
      <w:r w:rsidR="00F52AB5" w:rsidRPr="003F74BD">
        <w:rPr>
          <w:rFonts w:ascii="Times New Roman" w:eastAsia="Times New Roman" w:hAnsi="Times New Roman" w:cs="Times New Roman"/>
          <w:sz w:val="24"/>
          <w:szCs w:val="24"/>
        </w:rPr>
        <w:t>Charter School CEO</w:t>
      </w:r>
      <w:r w:rsidR="001B20E9" w:rsidRPr="003F74BD">
        <w:rPr>
          <w:rFonts w:ascii="Times New Roman" w:eastAsia="Times New Roman" w:hAnsi="Times New Roman" w:cs="Times New Roman"/>
          <w:sz w:val="24"/>
          <w:szCs w:val="24"/>
        </w:rPr>
        <w:t xml:space="preserve"> or building administrator</w:t>
      </w:r>
      <w:r w:rsidRPr="003F74BD">
        <w:rPr>
          <w:rFonts w:ascii="Times New Roman" w:eastAsia="Times New Roman" w:hAnsi="Times New Roman" w:cs="Times New Roman"/>
          <w:sz w:val="24"/>
          <w:szCs w:val="24"/>
        </w:rPr>
        <w:t xml:space="preserve">, or by using the contact information listed for the Title IX Coordinator, or by any other means that results in the Title IX Coordinator receiving the person's </w:t>
      </w:r>
      <w:r w:rsidR="00AF7A71" w:rsidRPr="0004420F">
        <w:rPr>
          <w:rFonts w:ascii="Times New Roman" w:eastAsia="Times New Roman" w:hAnsi="Times New Roman" w:cs="Times New Roman"/>
          <w:sz w:val="24"/>
          <w:szCs w:val="24"/>
        </w:rPr>
        <w:t>oral</w:t>
      </w:r>
      <w:r w:rsidR="00AF7A71" w:rsidRPr="003F74BD">
        <w:rPr>
          <w:rFonts w:ascii="Times New Roman" w:eastAsia="Times New Roman" w:hAnsi="Times New Roman" w:cs="Times New Roman"/>
          <w:sz w:val="24"/>
          <w:szCs w:val="24"/>
        </w:rPr>
        <w:t xml:space="preserve"> </w:t>
      </w:r>
      <w:r w:rsidRPr="003F74BD">
        <w:rPr>
          <w:rFonts w:ascii="Times New Roman" w:eastAsia="Times New Roman" w:hAnsi="Times New Roman" w:cs="Times New Roman"/>
          <w:sz w:val="24"/>
          <w:szCs w:val="24"/>
        </w:rPr>
        <w:t>or written report.</w:t>
      </w:r>
      <w:r w:rsidR="6F755D8D" w:rsidRPr="0004420F">
        <w:rPr>
          <w:rFonts w:ascii="Times New Roman" w:eastAsia="Times New Roman" w:hAnsi="Times New Roman" w:cs="Times New Roman"/>
          <w:sz w:val="24"/>
          <w:szCs w:val="24"/>
        </w:rPr>
        <w:t xml:space="preserve"> </w:t>
      </w:r>
      <w:r w:rsidR="6F755D8D" w:rsidRPr="003F74BD">
        <w:rPr>
          <w:rFonts w:ascii="Times New Roman" w:eastAsia="Times New Roman" w:hAnsi="Times New Roman" w:cs="Times New Roman"/>
          <w:sz w:val="24"/>
          <w:szCs w:val="24"/>
        </w:rPr>
        <w:t xml:space="preserve">Upon receipt of a report, school staff </w:t>
      </w:r>
      <w:r w:rsidR="00EE527F" w:rsidRPr="0004420F">
        <w:rPr>
          <w:rFonts w:ascii="Times New Roman" w:eastAsia="Times New Roman" w:hAnsi="Times New Roman" w:cs="Times New Roman"/>
          <w:sz w:val="24"/>
          <w:szCs w:val="24"/>
        </w:rPr>
        <w:t>will</w:t>
      </w:r>
      <w:r w:rsidR="6F755D8D" w:rsidRPr="003F74BD">
        <w:rPr>
          <w:rFonts w:ascii="Times New Roman" w:eastAsia="Times New Roman" w:hAnsi="Times New Roman" w:cs="Times New Roman"/>
          <w:sz w:val="24"/>
          <w:szCs w:val="24"/>
        </w:rPr>
        <w:t xml:space="preserve"> immediately notify the </w:t>
      </w:r>
      <w:r w:rsidR="00F52AB5" w:rsidRPr="003F74BD">
        <w:rPr>
          <w:rFonts w:ascii="Times New Roman" w:eastAsia="Times New Roman" w:hAnsi="Times New Roman" w:cs="Times New Roman"/>
          <w:sz w:val="24"/>
          <w:szCs w:val="24"/>
        </w:rPr>
        <w:t>Charter School CEO</w:t>
      </w:r>
      <w:r w:rsidR="005D0EAB" w:rsidRPr="003F74BD">
        <w:rPr>
          <w:rFonts w:ascii="Times New Roman" w:eastAsia="Times New Roman" w:hAnsi="Times New Roman" w:cs="Times New Roman"/>
          <w:sz w:val="24"/>
          <w:szCs w:val="24"/>
        </w:rPr>
        <w:t xml:space="preserve"> or building administrator</w:t>
      </w:r>
      <w:r w:rsidR="6F755D8D" w:rsidRPr="003F74BD">
        <w:rPr>
          <w:rFonts w:ascii="Times New Roman" w:eastAsia="Times New Roman" w:hAnsi="Times New Roman" w:cs="Times New Roman"/>
          <w:sz w:val="24"/>
          <w:szCs w:val="24"/>
        </w:rPr>
        <w:t xml:space="preserve">. </w:t>
      </w:r>
    </w:p>
    <w:p w14:paraId="6ABDCE18" w14:textId="082588C1" w:rsidR="04CFAE02" w:rsidRPr="003F74BD" w:rsidRDefault="04CFAE02" w:rsidP="00311620">
      <w:pPr>
        <w:spacing w:after="0" w:line="240" w:lineRule="auto"/>
        <w:contextualSpacing/>
        <w:rPr>
          <w:rFonts w:ascii="Times New Roman" w:eastAsia="Times New Roman" w:hAnsi="Times New Roman" w:cs="Times New Roman"/>
          <w:sz w:val="24"/>
          <w:szCs w:val="24"/>
        </w:rPr>
      </w:pPr>
    </w:p>
    <w:p w14:paraId="3CF6AAAE" w14:textId="40EC426A" w:rsidR="7C6D80D4" w:rsidRPr="003F74BD" w:rsidRDefault="7C6D80D4"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 xml:space="preserve">A report may be made at any time, including during nonbusiness hours. </w:t>
      </w:r>
      <w:r w:rsidR="00A85119" w:rsidRPr="0004420F">
        <w:rPr>
          <w:rFonts w:ascii="Times New Roman" w:eastAsia="Times New Roman" w:hAnsi="Times New Roman" w:cs="Times New Roman"/>
          <w:sz w:val="24"/>
          <w:szCs w:val="24"/>
        </w:rPr>
        <w:t>Oral</w:t>
      </w:r>
      <w:r w:rsidR="00A85119" w:rsidRPr="003F74BD">
        <w:rPr>
          <w:rFonts w:ascii="Times New Roman" w:eastAsia="Times New Roman" w:hAnsi="Times New Roman" w:cs="Times New Roman"/>
          <w:sz w:val="24"/>
          <w:szCs w:val="24"/>
        </w:rPr>
        <w:t xml:space="preserve"> </w:t>
      </w:r>
      <w:r w:rsidRPr="003F74BD">
        <w:rPr>
          <w:rFonts w:ascii="Times New Roman" w:eastAsia="Times New Roman" w:hAnsi="Times New Roman" w:cs="Times New Roman"/>
          <w:sz w:val="24"/>
          <w:szCs w:val="24"/>
        </w:rPr>
        <w:t xml:space="preserve">reports </w:t>
      </w:r>
      <w:r w:rsidR="00EE527F" w:rsidRPr="0004420F">
        <w:rPr>
          <w:rFonts w:ascii="Times New Roman" w:eastAsia="Times New Roman" w:hAnsi="Times New Roman" w:cs="Times New Roman"/>
          <w:sz w:val="24"/>
          <w:szCs w:val="24"/>
        </w:rPr>
        <w:t>will</w:t>
      </w:r>
      <w:r w:rsidRPr="003F74BD">
        <w:rPr>
          <w:rFonts w:ascii="Times New Roman" w:eastAsia="Times New Roman" w:hAnsi="Times New Roman" w:cs="Times New Roman"/>
          <w:sz w:val="24"/>
          <w:szCs w:val="24"/>
        </w:rPr>
        <w:t xml:space="preserve"> be documented by the Title IX Coordinator or employee receiving the report</w:t>
      </w:r>
      <w:r w:rsidR="11FF5120" w:rsidRPr="003F74BD">
        <w:rPr>
          <w:rFonts w:ascii="Times New Roman" w:eastAsia="Times New Roman" w:hAnsi="Times New Roman" w:cs="Times New Roman"/>
          <w:sz w:val="24"/>
          <w:szCs w:val="24"/>
        </w:rPr>
        <w:t xml:space="preserve"> using the </w:t>
      </w:r>
      <w:r w:rsidR="00A85119" w:rsidRPr="0004420F">
        <w:rPr>
          <w:rFonts w:ascii="Times New Roman" w:eastAsia="Times New Roman" w:hAnsi="Times New Roman" w:cs="Times New Roman"/>
          <w:sz w:val="24"/>
          <w:szCs w:val="24"/>
        </w:rPr>
        <w:t>designated report form</w:t>
      </w:r>
      <w:r w:rsidRPr="003F74BD">
        <w:rPr>
          <w:rFonts w:ascii="Times New Roman" w:eastAsia="Times New Roman" w:hAnsi="Times New Roman" w:cs="Times New Roman"/>
          <w:sz w:val="24"/>
          <w:szCs w:val="24"/>
        </w:rPr>
        <w:t xml:space="preserve">, and these procedures </w:t>
      </w:r>
      <w:r w:rsidR="00EE527F" w:rsidRPr="0004420F">
        <w:rPr>
          <w:rFonts w:ascii="Times New Roman" w:eastAsia="Times New Roman" w:hAnsi="Times New Roman" w:cs="Times New Roman"/>
          <w:sz w:val="24"/>
          <w:szCs w:val="24"/>
        </w:rPr>
        <w:t>will</w:t>
      </w:r>
      <w:r w:rsidRPr="003F74BD">
        <w:rPr>
          <w:rFonts w:ascii="Times New Roman" w:eastAsia="Times New Roman" w:hAnsi="Times New Roman" w:cs="Times New Roman"/>
          <w:sz w:val="24"/>
          <w:szCs w:val="24"/>
        </w:rPr>
        <w:t xml:space="preserve"> be implemented appropriately.</w:t>
      </w:r>
    </w:p>
    <w:p w14:paraId="28BC7360" w14:textId="7EFB58A5" w:rsidR="00C66C33" w:rsidRPr="003F74BD" w:rsidRDefault="00C66C33" w:rsidP="00311620">
      <w:pPr>
        <w:spacing w:after="0" w:line="240" w:lineRule="auto"/>
        <w:contextualSpacing/>
        <w:rPr>
          <w:rFonts w:ascii="Times New Roman" w:eastAsia="Times New Roman" w:hAnsi="Times New Roman" w:cs="Times New Roman"/>
          <w:sz w:val="24"/>
          <w:szCs w:val="24"/>
        </w:rPr>
      </w:pPr>
    </w:p>
    <w:p w14:paraId="031818B6" w14:textId="1219CEB4" w:rsidR="00F45493" w:rsidRPr="003F74BD" w:rsidRDefault="00CB48DB"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Charter School</w:t>
      </w:r>
      <w:r w:rsidR="00811478" w:rsidRPr="003F74BD">
        <w:rPr>
          <w:rFonts w:ascii="Times New Roman" w:eastAsia="Times New Roman" w:hAnsi="Times New Roman" w:cs="Times New Roman"/>
          <w:sz w:val="24"/>
          <w:szCs w:val="24"/>
        </w:rPr>
        <w:t xml:space="preserve"> staff who become aw</w:t>
      </w:r>
      <w:r w:rsidR="000F6E67" w:rsidRPr="003F74BD">
        <w:rPr>
          <w:rFonts w:ascii="Times New Roman" w:eastAsia="Times New Roman" w:hAnsi="Times New Roman" w:cs="Times New Roman"/>
          <w:sz w:val="24"/>
          <w:szCs w:val="24"/>
        </w:rPr>
        <w:t xml:space="preserve">are of </w:t>
      </w:r>
      <w:r w:rsidR="003E1001" w:rsidRPr="003F74BD">
        <w:rPr>
          <w:rFonts w:ascii="Times New Roman" w:eastAsia="Times New Roman" w:hAnsi="Times New Roman" w:cs="Times New Roman"/>
          <w:sz w:val="24"/>
          <w:szCs w:val="24"/>
        </w:rPr>
        <w:t xml:space="preserve">harassment or other discrimination affecting a staff member </w:t>
      </w:r>
      <w:r w:rsidR="00F96579" w:rsidRPr="0004420F">
        <w:rPr>
          <w:rFonts w:ascii="Times New Roman" w:eastAsia="Times New Roman" w:hAnsi="Times New Roman" w:cs="Times New Roman"/>
          <w:sz w:val="24"/>
          <w:szCs w:val="24"/>
        </w:rPr>
        <w:t>will</w:t>
      </w:r>
      <w:r w:rsidR="003E1001" w:rsidRPr="003F74BD">
        <w:rPr>
          <w:rFonts w:ascii="Times New Roman" w:eastAsia="Times New Roman" w:hAnsi="Times New Roman" w:cs="Times New Roman"/>
          <w:sz w:val="24"/>
          <w:szCs w:val="24"/>
        </w:rPr>
        <w:t xml:space="preserve"> promptly report it to the </w:t>
      </w:r>
      <w:r w:rsidR="00F52AB5" w:rsidRPr="003F74BD">
        <w:rPr>
          <w:rFonts w:ascii="Times New Roman" w:eastAsia="Times New Roman" w:hAnsi="Times New Roman" w:cs="Times New Roman"/>
          <w:sz w:val="24"/>
          <w:szCs w:val="24"/>
        </w:rPr>
        <w:t>Charter School CEO</w:t>
      </w:r>
      <w:r w:rsidR="005D0EAB" w:rsidRPr="003F74BD">
        <w:rPr>
          <w:rFonts w:ascii="Times New Roman" w:eastAsia="Times New Roman" w:hAnsi="Times New Roman" w:cs="Times New Roman"/>
          <w:sz w:val="24"/>
          <w:szCs w:val="24"/>
        </w:rPr>
        <w:t xml:space="preserve"> or building administrator</w:t>
      </w:r>
      <w:r w:rsidR="003E1001" w:rsidRPr="003F74BD">
        <w:rPr>
          <w:rFonts w:ascii="Times New Roman" w:eastAsia="Times New Roman" w:hAnsi="Times New Roman" w:cs="Times New Roman"/>
          <w:sz w:val="24"/>
          <w:szCs w:val="24"/>
        </w:rPr>
        <w:t>.</w:t>
      </w:r>
    </w:p>
    <w:p w14:paraId="7CD6ADE4" w14:textId="77777777" w:rsidR="0090507C" w:rsidRPr="003F74BD" w:rsidRDefault="0090507C" w:rsidP="00311620">
      <w:pPr>
        <w:spacing w:after="0" w:line="240" w:lineRule="auto"/>
        <w:contextualSpacing/>
        <w:rPr>
          <w:rFonts w:ascii="Times New Roman" w:eastAsia="Times New Roman" w:hAnsi="Times New Roman" w:cs="Times New Roman"/>
          <w:sz w:val="24"/>
          <w:szCs w:val="24"/>
        </w:rPr>
      </w:pPr>
    </w:p>
    <w:p w14:paraId="56D1BA2A" w14:textId="63C667EC" w:rsidR="00C06F6D" w:rsidRPr="0004420F" w:rsidRDefault="001D7874" w:rsidP="00311620">
      <w:pPr>
        <w:spacing w:after="0" w:line="240" w:lineRule="auto"/>
        <w:contextualSpacing/>
        <w:rPr>
          <w:rFonts w:ascii="Times New Roman" w:eastAsia="Times New Roman" w:hAnsi="Times New Roman" w:cs="Times New Roman"/>
          <w:sz w:val="24"/>
          <w:szCs w:val="24"/>
        </w:rPr>
      </w:pPr>
      <w:r w:rsidRPr="0004420F">
        <w:rPr>
          <w:rFonts w:ascii="Times New Roman" w:eastAsia="Times New Roman" w:hAnsi="Times New Roman" w:cs="Times New Roman"/>
          <w:sz w:val="24"/>
          <w:szCs w:val="24"/>
        </w:rPr>
        <w:t xml:space="preserve">An employee serving in a supervisory position who suspects or is notified that a </w:t>
      </w:r>
      <w:r w:rsidR="00CB48DB" w:rsidRPr="0004420F">
        <w:rPr>
          <w:rFonts w:ascii="Times New Roman" w:eastAsia="Times New Roman" w:hAnsi="Times New Roman" w:cs="Times New Roman"/>
          <w:sz w:val="24"/>
          <w:szCs w:val="24"/>
        </w:rPr>
        <w:t>Charter School</w:t>
      </w:r>
      <w:r w:rsidRPr="0004420F">
        <w:rPr>
          <w:rFonts w:ascii="Times New Roman" w:eastAsia="Times New Roman" w:hAnsi="Times New Roman" w:cs="Times New Roman"/>
          <w:sz w:val="24"/>
          <w:szCs w:val="24"/>
        </w:rPr>
        <w:t xml:space="preserve"> employee may have been subject to conduct that constitutes a violation of this polic</w:t>
      </w:r>
      <w:r w:rsidR="306195B9" w:rsidRPr="0004420F">
        <w:rPr>
          <w:rFonts w:ascii="Times New Roman" w:eastAsia="Times New Roman" w:hAnsi="Times New Roman" w:cs="Times New Roman"/>
          <w:sz w:val="24"/>
          <w:szCs w:val="24"/>
        </w:rPr>
        <w:t>y</w:t>
      </w:r>
      <w:r w:rsidRPr="0004420F">
        <w:rPr>
          <w:rFonts w:ascii="Times New Roman" w:eastAsia="Times New Roman" w:hAnsi="Times New Roman" w:cs="Times New Roman"/>
          <w:sz w:val="24"/>
          <w:szCs w:val="24"/>
        </w:rPr>
        <w:t xml:space="preserve"> will immediately report the incident </w:t>
      </w:r>
      <w:r w:rsidR="00BE6420" w:rsidRPr="0004420F">
        <w:rPr>
          <w:rFonts w:ascii="Times New Roman" w:eastAsia="Times New Roman" w:hAnsi="Times New Roman" w:cs="Times New Roman"/>
          <w:sz w:val="24"/>
          <w:szCs w:val="24"/>
        </w:rPr>
        <w:t xml:space="preserve">to the Title IX Coordinator. </w:t>
      </w:r>
    </w:p>
    <w:p w14:paraId="6BD1FE0E" w14:textId="77777777" w:rsidR="00F87E2E" w:rsidRPr="003F74BD" w:rsidRDefault="00F87E2E" w:rsidP="00311620">
      <w:pPr>
        <w:spacing w:after="0" w:line="240" w:lineRule="auto"/>
        <w:contextualSpacing/>
        <w:rPr>
          <w:rFonts w:ascii="Times New Roman" w:eastAsia="Times New Roman" w:hAnsi="Times New Roman" w:cs="Times New Roman"/>
          <w:sz w:val="24"/>
          <w:szCs w:val="24"/>
        </w:rPr>
      </w:pPr>
    </w:p>
    <w:p w14:paraId="482345D7" w14:textId="3EF47232" w:rsidR="7C6D80D4" w:rsidRPr="003F74BD" w:rsidRDefault="00A77078"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If a student is identified as a party in the report, p</w:t>
      </w:r>
      <w:r w:rsidR="7C6D80D4" w:rsidRPr="003F74BD">
        <w:rPr>
          <w:rFonts w:ascii="Times New Roman" w:eastAsia="Times New Roman" w:hAnsi="Times New Roman" w:cs="Times New Roman"/>
          <w:sz w:val="24"/>
          <w:szCs w:val="24"/>
        </w:rPr>
        <w:t>arents/</w:t>
      </w:r>
      <w:r w:rsidRPr="003F74BD">
        <w:rPr>
          <w:rFonts w:ascii="Times New Roman" w:eastAsia="Times New Roman" w:hAnsi="Times New Roman" w:cs="Times New Roman"/>
          <w:sz w:val="24"/>
          <w:szCs w:val="24"/>
        </w:rPr>
        <w:t>g</w:t>
      </w:r>
      <w:r w:rsidR="7C6D80D4" w:rsidRPr="003F74BD">
        <w:rPr>
          <w:rFonts w:ascii="Times New Roman" w:eastAsia="Times New Roman" w:hAnsi="Times New Roman" w:cs="Times New Roman"/>
          <w:sz w:val="24"/>
          <w:szCs w:val="24"/>
        </w:rPr>
        <w:t xml:space="preserve">uardians have the right to act on behalf of the </w:t>
      </w:r>
      <w:r w:rsidRPr="003F74BD">
        <w:rPr>
          <w:rFonts w:ascii="Times New Roman" w:eastAsia="Times New Roman" w:hAnsi="Times New Roman" w:cs="Times New Roman"/>
          <w:sz w:val="24"/>
          <w:szCs w:val="24"/>
        </w:rPr>
        <w:t xml:space="preserve">student </w:t>
      </w:r>
      <w:r w:rsidR="7C6D80D4" w:rsidRPr="003F74BD">
        <w:rPr>
          <w:rFonts w:ascii="Times New Roman" w:eastAsia="Times New Roman" w:hAnsi="Times New Roman" w:cs="Times New Roman"/>
          <w:sz w:val="24"/>
          <w:szCs w:val="24"/>
        </w:rPr>
        <w:t xml:space="preserve">at any time. </w:t>
      </w:r>
    </w:p>
    <w:p w14:paraId="55CF472D" w14:textId="35F4A8FF" w:rsidR="4852D3B4" w:rsidRPr="003F74BD" w:rsidRDefault="4852D3B4" w:rsidP="00311620">
      <w:pPr>
        <w:spacing w:after="0" w:line="240" w:lineRule="auto"/>
        <w:contextualSpacing/>
        <w:rPr>
          <w:rFonts w:ascii="Times New Roman" w:eastAsia="Times New Roman" w:hAnsi="Times New Roman" w:cs="Times New Roman"/>
          <w:sz w:val="24"/>
          <w:szCs w:val="24"/>
        </w:rPr>
      </w:pPr>
    </w:p>
    <w:p w14:paraId="689456C4" w14:textId="5539C64F" w:rsidR="7C6D80D4" w:rsidRPr="003F74BD" w:rsidRDefault="7C6D80D4"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 xml:space="preserve">When the </w:t>
      </w:r>
      <w:r w:rsidR="00CB48DB" w:rsidRPr="003F74BD">
        <w:rPr>
          <w:rFonts w:ascii="Times New Roman" w:eastAsia="Times New Roman" w:hAnsi="Times New Roman" w:cs="Times New Roman"/>
          <w:sz w:val="24"/>
          <w:szCs w:val="24"/>
        </w:rPr>
        <w:t>Charter School</w:t>
      </w:r>
      <w:r w:rsidRPr="003F74BD">
        <w:rPr>
          <w:rFonts w:ascii="Times New Roman" w:eastAsia="Times New Roman" w:hAnsi="Times New Roman" w:cs="Times New Roman"/>
          <w:sz w:val="24"/>
          <w:szCs w:val="24"/>
        </w:rPr>
        <w:t xml:space="preserve"> has actual knowledge of Title IX sexual harassment, the </w:t>
      </w:r>
      <w:r w:rsidR="00CB48DB" w:rsidRPr="003F74BD">
        <w:rPr>
          <w:rFonts w:ascii="Times New Roman" w:eastAsia="Times New Roman" w:hAnsi="Times New Roman" w:cs="Times New Roman"/>
          <w:sz w:val="24"/>
          <w:szCs w:val="24"/>
        </w:rPr>
        <w:t>Charter School</w:t>
      </w:r>
      <w:r w:rsidRPr="003F74BD">
        <w:rPr>
          <w:rFonts w:ascii="Times New Roman" w:eastAsia="Times New Roman" w:hAnsi="Times New Roman" w:cs="Times New Roman"/>
          <w:sz w:val="24"/>
          <w:szCs w:val="24"/>
        </w:rPr>
        <w:t xml:space="preserve"> is required to respond promptly and in a manner that is not deliberately indifferent, meaning not clearly unreasonable in light of the known circumstances.</w:t>
      </w:r>
    </w:p>
    <w:p w14:paraId="6ADCA326" w14:textId="5CC8614E" w:rsidR="4852D3B4" w:rsidRPr="0004420F" w:rsidRDefault="4852D3B4" w:rsidP="00311620">
      <w:pPr>
        <w:spacing w:after="0" w:line="240" w:lineRule="auto"/>
        <w:contextualSpacing/>
        <w:rPr>
          <w:rFonts w:ascii="Times New Roman" w:eastAsia="Times New Roman" w:hAnsi="Times New Roman" w:cs="Times New Roman"/>
          <w:sz w:val="24"/>
          <w:szCs w:val="24"/>
          <w:u w:val="single"/>
        </w:rPr>
      </w:pPr>
    </w:p>
    <w:p w14:paraId="554DF824" w14:textId="031B8831" w:rsidR="2FA27048" w:rsidRPr="003F74BD" w:rsidRDefault="2FA27048" w:rsidP="00311620">
      <w:pPr>
        <w:spacing w:after="0" w:line="240" w:lineRule="auto"/>
        <w:contextualSpacing/>
        <w:rPr>
          <w:rFonts w:ascii="Times New Roman" w:hAnsi="Times New Roman" w:cs="Times New Roman"/>
          <w:sz w:val="24"/>
          <w:szCs w:val="24"/>
        </w:rPr>
      </w:pPr>
      <w:r w:rsidRPr="003F74BD">
        <w:rPr>
          <w:rFonts w:ascii="Times New Roman" w:hAnsi="Times New Roman" w:cs="Times New Roman"/>
          <w:sz w:val="24"/>
          <w:szCs w:val="24"/>
        </w:rPr>
        <w:t xml:space="preserve">All sexual harassment reports and complaints received by </w:t>
      </w:r>
      <w:r w:rsidR="00970C71" w:rsidRPr="003F74BD">
        <w:rPr>
          <w:rFonts w:ascii="Times New Roman" w:hAnsi="Times New Roman" w:cs="Times New Roman"/>
          <w:sz w:val="24"/>
          <w:szCs w:val="24"/>
        </w:rPr>
        <w:t xml:space="preserve">the </w:t>
      </w:r>
      <w:r w:rsidR="00F52AB5" w:rsidRPr="003F74BD">
        <w:rPr>
          <w:rFonts w:ascii="Times New Roman" w:hAnsi="Times New Roman" w:cs="Times New Roman"/>
          <w:sz w:val="24"/>
          <w:szCs w:val="24"/>
        </w:rPr>
        <w:t>Charter School CEO</w:t>
      </w:r>
      <w:r w:rsidR="005D0EAB" w:rsidRPr="003F74BD">
        <w:rPr>
          <w:rFonts w:ascii="Times New Roman" w:hAnsi="Times New Roman" w:cs="Times New Roman"/>
          <w:sz w:val="24"/>
          <w:szCs w:val="24"/>
        </w:rPr>
        <w:t xml:space="preserve"> or building administrator</w:t>
      </w:r>
      <w:r w:rsidR="009A0B5E" w:rsidRPr="003F74BD">
        <w:rPr>
          <w:rFonts w:ascii="Times New Roman" w:hAnsi="Times New Roman" w:cs="Times New Roman"/>
          <w:sz w:val="24"/>
          <w:szCs w:val="24"/>
        </w:rPr>
        <w:t xml:space="preserve"> </w:t>
      </w:r>
      <w:r w:rsidR="00EE527F" w:rsidRPr="0004420F">
        <w:rPr>
          <w:rFonts w:ascii="Times New Roman" w:hAnsi="Times New Roman" w:cs="Times New Roman"/>
          <w:sz w:val="24"/>
          <w:szCs w:val="24"/>
        </w:rPr>
        <w:t>will</w:t>
      </w:r>
      <w:r w:rsidRPr="003F74BD">
        <w:rPr>
          <w:rFonts w:ascii="Times New Roman" w:hAnsi="Times New Roman" w:cs="Times New Roman"/>
          <w:sz w:val="24"/>
          <w:szCs w:val="24"/>
        </w:rPr>
        <w:t xml:space="preserve"> be </w:t>
      </w:r>
      <w:r w:rsidR="007B7949" w:rsidRPr="003F74BD">
        <w:rPr>
          <w:rFonts w:ascii="Times New Roman" w:hAnsi="Times New Roman" w:cs="Times New Roman"/>
          <w:sz w:val="24"/>
          <w:szCs w:val="24"/>
        </w:rPr>
        <w:t>prompt</w:t>
      </w:r>
      <w:r w:rsidR="00924A82" w:rsidRPr="003F74BD">
        <w:rPr>
          <w:rFonts w:ascii="Times New Roman" w:hAnsi="Times New Roman" w:cs="Times New Roman"/>
          <w:sz w:val="24"/>
          <w:szCs w:val="24"/>
        </w:rPr>
        <w:t>l</w:t>
      </w:r>
      <w:r w:rsidR="007B7949" w:rsidRPr="003F74BD">
        <w:rPr>
          <w:rFonts w:ascii="Times New Roman" w:hAnsi="Times New Roman" w:cs="Times New Roman"/>
          <w:sz w:val="24"/>
          <w:szCs w:val="24"/>
        </w:rPr>
        <w:t xml:space="preserve">y </w:t>
      </w:r>
      <w:r w:rsidRPr="003F74BD">
        <w:rPr>
          <w:rFonts w:ascii="Times New Roman" w:hAnsi="Times New Roman" w:cs="Times New Roman"/>
          <w:sz w:val="24"/>
          <w:szCs w:val="24"/>
        </w:rPr>
        <w:t xml:space="preserve">directed to the Title IX Coordinator, in accordance with Board policy. The Title IX Coordinator </w:t>
      </w:r>
      <w:r w:rsidR="00EE527F" w:rsidRPr="0004420F">
        <w:rPr>
          <w:rFonts w:ascii="Times New Roman" w:hAnsi="Times New Roman" w:cs="Times New Roman"/>
          <w:sz w:val="24"/>
          <w:szCs w:val="24"/>
        </w:rPr>
        <w:t>will</w:t>
      </w:r>
      <w:r w:rsidRPr="003F74BD">
        <w:rPr>
          <w:rFonts w:ascii="Times New Roman" w:hAnsi="Times New Roman" w:cs="Times New Roman"/>
          <w:sz w:val="24"/>
          <w:szCs w:val="24"/>
        </w:rPr>
        <w:t xml:space="preserve"> </w:t>
      </w:r>
      <w:r w:rsidR="1B43803D" w:rsidRPr="003F74BD">
        <w:rPr>
          <w:rFonts w:ascii="Times New Roman" w:hAnsi="Times New Roman" w:cs="Times New Roman"/>
          <w:sz w:val="24"/>
          <w:szCs w:val="24"/>
        </w:rPr>
        <w:t xml:space="preserve">use the </w:t>
      </w:r>
      <w:r w:rsidR="007A04CB" w:rsidRPr="0004420F">
        <w:rPr>
          <w:rFonts w:ascii="Times New Roman" w:eastAsia="Times New Roman" w:hAnsi="Times New Roman" w:cs="Times New Roman"/>
          <w:sz w:val="24"/>
          <w:szCs w:val="24"/>
        </w:rPr>
        <w:t>designated report form</w:t>
      </w:r>
      <w:r w:rsidR="1B43803D" w:rsidRPr="003F74BD">
        <w:rPr>
          <w:rFonts w:ascii="Times New Roman" w:eastAsia="Times New Roman" w:hAnsi="Times New Roman" w:cs="Times New Roman"/>
          <w:sz w:val="24"/>
          <w:szCs w:val="24"/>
        </w:rPr>
        <w:t xml:space="preserve"> to gather additional information from the reporter and/or other parties identified in the report</w:t>
      </w:r>
      <w:r w:rsidRPr="003F74BD">
        <w:rPr>
          <w:rFonts w:ascii="Times New Roman" w:hAnsi="Times New Roman" w:cs="Times New Roman"/>
          <w:sz w:val="24"/>
          <w:szCs w:val="24"/>
        </w:rPr>
        <w:t>, to determine if the allegations meet the definition and parameters for Title IX sexual harassment.</w:t>
      </w:r>
    </w:p>
    <w:p w14:paraId="2A17DCCB" w14:textId="707E12DD" w:rsidR="00BA1253" w:rsidRPr="003F74BD" w:rsidRDefault="00BA1253" w:rsidP="00311620">
      <w:pPr>
        <w:spacing w:after="0" w:line="240" w:lineRule="auto"/>
        <w:contextualSpacing/>
        <w:rPr>
          <w:rFonts w:ascii="Times New Roman" w:hAnsi="Times New Roman" w:cs="Times New Roman"/>
          <w:sz w:val="24"/>
          <w:szCs w:val="24"/>
        </w:rPr>
      </w:pPr>
    </w:p>
    <w:p w14:paraId="2FA68E30" w14:textId="43D41DDF" w:rsidR="00BA1253" w:rsidRPr="003F74BD" w:rsidRDefault="00BA1253" w:rsidP="00311620">
      <w:pPr>
        <w:spacing w:after="0" w:line="240" w:lineRule="auto"/>
        <w:contextualSpacing/>
        <w:rPr>
          <w:rFonts w:ascii="Times New Roman" w:hAnsi="Times New Roman" w:cs="Times New Roman"/>
          <w:sz w:val="24"/>
          <w:szCs w:val="24"/>
        </w:rPr>
      </w:pPr>
      <w:r w:rsidRPr="003F74BD">
        <w:rPr>
          <w:rFonts w:ascii="Times New Roman" w:hAnsi="Times New Roman" w:cs="Times New Roman"/>
          <w:sz w:val="24"/>
          <w:szCs w:val="24"/>
        </w:rPr>
        <w:t xml:space="preserve">The Title IX Coordinator </w:t>
      </w:r>
      <w:r w:rsidR="00EE527F" w:rsidRPr="0004420F">
        <w:rPr>
          <w:rFonts w:ascii="Times New Roman" w:hAnsi="Times New Roman" w:cs="Times New Roman"/>
          <w:sz w:val="24"/>
          <w:szCs w:val="24"/>
        </w:rPr>
        <w:t>will</w:t>
      </w:r>
      <w:r w:rsidRPr="003F74BD">
        <w:rPr>
          <w:rFonts w:ascii="Times New Roman" w:hAnsi="Times New Roman" w:cs="Times New Roman"/>
          <w:sz w:val="24"/>
          <w:szCs w:val="24"/>
        </w:rPr>
        <w:t xml:space="preserve"> </w:t>
      </w:r>
      <w:r w:rsidRPr="003F74BD">
        <w:rPr>
          <w:rFonts w:ascii="Times New Roman" w:eastAsia="Times New Roman" w:hAnsi="Times New Roman" w:cs="Times New Roman"/>
          <w:sz w:val="24"/>
          <w:szCs w:val="24"/>
        </w:rPr>
        <w:t xml:space="preserve">promptly contact the complainant regarding the report to gather additional information as necessary, and to discuss the availability of supportive measures. The Title IX Coordinator </w:t>
      </w:r>
      <w:r w:rsidR="00EE527F" w:rsidRPr="0004420F">
        <w:rPr>
          <w:rFonts w:ascii="Times New Roman" w:eastAsia="Times New Roman" w:hAnsi="Times New Roman" w:cs="Times New Roman"/>
          <w:sz w:val="24"/>
          <w:szCs w:val="24"/>
        </w:rPr>
        <w:t>will</w:t>
      </w:r>
      <w:r w:rsidRPr="003F74BD">
        <w:rPr>
          <w:rFonts w:ascii="Times New Roman" w:eastAsia="Times New Roman" w:hAnsi="Times New Roman" w:cs="Times New Roman"/>
          <w:sz w:val="24"/>
          <w:szCs w:val="24"/>
        </w:rPr>
        <w:t xml:space="preserve"> consider the complainant’s wishes with respect to supportive measures.</w:t>
      </w:r>
    </w:p>
    <w:p w14:paraId="20381FE5" w14:textId="1A2B1035" w:rsidR="2FA27048" w:rsidRPr="003F74BD" w:rsidRDefault="2FA27048" w:rsidP="00311620">
      <w:pPr>
        <w:spacing w:after="0" w:line="240" w:lineRule="auto"/>
        <w:contextualSpacing/>
        <w:rPr>
          <w:rFonts w:ascii="Times New Roman" w:hAnsi="Times New Roman" w:cs="Times New Roman"/>
          <w:sz w:val="24"/>
          <w:szCs w:val="24"/>
        </w:rPr>
      </w:pPr>
    </w:p>
    <w:p w14:paraId="447EF4F0" w14:textId="3B8ADE69" w:rsidR="2FA27048" w:rsidRPr="003F74BD" w:rsidRDefault="007F24FA" w:rsidP="00311620">
      <w:pPr>
        <w:spacing w:after="0" w:line="240" w:lineRule="auto"/>
        <w:contextualSpacing/>
        <w:rPr>
          <w:rFonts w:ascii="Times New Roman" w:hAnsi="Times New Roman" w:cs="Times New Roman"/>
          <w:sz w:val="24"/>
          <w:szCs w:val="24"/>
        </w:rPr>
      </w:pPr>
      <w:r w:rsidRPr="003F74BD">
        <w:rPr>
          <w:rFonts w:ascii="Times New Roman" w:hAnsi="Times New Roman" w:cs="Times New Roman"/>
          <w:sz w:val="24"/>
          <w:szCs w:val="24"/>
        </w:rPr>
        <w:t>T</w:t>
      </w:r>
      <w:r w:rsidR="2FA27048" w:rsidRPr="003F74BD">
        <w:rPr>
          <w:rFonts w:ascii="Times New Roman" w:hAnsi="Times New Roman" w:cs="Times New Roman"/>
          <w:sz w:val="24"/>
          <w:szCs w:val="24"/>
        </w:rPr>
        <w:t xml:space="preserve">he Title IX Coordinator </w:t>
      </w:r>
      <w:r w:rsidR="00EE527F" w:rsidRPr="0004420F">
        <w:rPr>
          <w:rFonts w:ascii="Times New Roman" w:hAnsi="Times New Roman" w:cs="Times New Roman"/>
          <w:sz w:val="24"/>
          <w:szCs w:val="24"/>
        </w:rPr>
        <w:t>will</w:t>
      </w:r>
      <w:r w:rsidR="2FA27048" w:rsidRPr="003F74BD">
        <w:rPr>
          <w:rFonts w:ascii="Times New Roman" w:hAnsi="Times New Roman" w:cs="Times New Roman"/>
          <w:sz w:val="24"/>
          <w:szCs w:val="24"/>
        </w:rPr>
        <w:t xml:space="preserve"> </w:t>
      </w:r>
      <w:r w:rsidR="60CD6783" w:rsidRPr="003F74BD">
        <w:rPr>
          <w:rFonts w:ascii="Times New Roman" w:hAnsi="Times New Roman" w:cs="Times New Roman"/>
          <w:sz w:val="24"/>
          <w:szCs w:val="24"/>
        </w:rPr>
        <w:t xml:space="preserve">initially </w:t>
      </w:r>
      <w:r w:rsidR="2FA27048" w:rsidRPr="003F74BD">
        <w:rPr>
          <w:rFonts w:ascii="Times New Roman" w:hAnsi="Times New Roman" w:cs="Times New Roman"/>
          <w:sz w:val="24"/>
          <w:szCs w:val="24"/>
        </w:rPr>
        <w:t>assess whether the reported conduct:</w:t>
      </w:r>
      <w:r w:rsidR="2FA27048" w:rsidRPr="003F74BD">
        <w:rPr>
          <w:rFonts w:ascii="Times New Roman" w:hAnsi="Times New Roman" w:cs="Times New Roman"/>
          <w:sz w:val="24"/>
          <w:szCs w:val="24"/>
        </w:rPr>
        <w:br/>
      </w:r>
    </w:p>
    <w:p w14:paraId="4C27184E" w14:textId="616D9E3A" w:rsidR="33321046" w:rsidRPr="00452DA8" w:rsidRDefault="33321046" w:rsidP="00311620">
      <w:pPr>
        <w:pStyle w:val="ListParagraph"/>
        <w:numPr>
          <w:ilvl w:val="0"/>
          <w:numId w:val="5"/>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Meets the definition of </w:t>
      </w:r>
      <w:r w:rsidR="00BA1253">
        <w:rPr>
          <w:rFonts w:ascii="Times New Roman" w:hAnsi="Times New Roman" w:cs="Times New Roman"/>
          <w:sz w:val="24"/>
          <w:szCs w:val="24"/>
        </w:rPr>
        <w:t xml:space="preserve">Title IX </w:t>
      </w:r>
      <w:r w:rsidRPr="00452DA8">
        <w:rPr>
          <w:rFonts w:ascii="Times New Roman" w:hAnsi="Times New Roman" w:cs="Times New Roman"/>
          <w:sz w:val="24"/>
          <w:szCs w:val="24"/>
        </w:rPr>
        <w:t>sexual harassment.</w:t>
      </w:r>
      <w:r w:rsidRPr="00452DA8">
        <w:rPr>
          <w:rFonts w:ascii="Times New Roman" w:hAnsi="Times New Roman" w:cs="Times New Roman"/>
          <w:sz w:val="24"/>
          <w:szCs w:val="24"/>
        </w:rPr>
        <w:br/>
      </w:r>
    </w:p>
    <w:p w14:paraId="22247E94" w14:textId="65BA375E" w:rsidR="33321046" w:rsidRPr="003F74BD" w:rsidRDefault="33321046"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Occurred in a </w:t>
      </w:r>
      <w:r w:rsidR="00CB48DB">
        <w:rPr>
          <w:rFonts w:ascii="Times New Roman" w:hAnsi="Times New Roman" w:cs="Times New Roman"/>
          <w:sz w:val="24"/>
          <w:szCs w:val="24"/>
        </w:rPr>
        <w:t>Charter School</w:t>
      </w:r>
      <w:r w:rsidRPr="00452DA8">
        <w:rPr>
          <w:rFonts w:ascii="Times New Roman" w:hAnsi="Times New Roman" w:cs="Times New Roman"/>
          <w:sz w:val="24"/>
          <w:szCs w:val="24"/>
        </w:rPr>
        <w:t xml:space="preserve"> program or activity under the control of the </w:t>
      </w:r>
      <w:r w:rsidR="00CB48DB">
        <w:rPr>
          <w:rFonts w:ascii="Times New Roman" w:hAnsi="Times New Roman" w:cs="Times New Roman"/>
          <w:sz w:val="24"/>
          <w:szCs w:val="24"/>
        </w:rPr>
        <w:t>Charter School</w:t>
      </w:r>
      <w:r w:rsidRPr="00452DA8">
        <w:rPr>
          <w:rFonts w:ascii="Times New Roman" w:hAnsi="Times New Roman" w:cs="Times New Roman"/>
          <w:sz w:val="24"/>
          <w:szCs w:val="24"/>
        </w:rPr>
        <w:t xml:space="preserve"> and </w:t>
      </w:r>
      <w:r w:rsidR="557302EF" w:rsidRPr="00452DA8">
        <w:rPr>
          <w:rFonts w:ascii="Times New Roman" w:hAnsi="Times New Roman" w:cs="Times New Roman"/>
          <w:sz w:val="24"/>
          <w:szCs w:val="24"/>
        </w:rPr>
        <w:t xml:space="preserve">against </w:t>
      </w:r>
      <w:r w:rsidR="557302EF" w:rsidRPr="003F74BD">
        <w:rPr>
          <w:rFonts w:ascii="Times New Roman" w:hAnsi="Times New Roman" w:cs="Times New Roman"/>
          <w:sz w:val="24"/>
          <w:szCs w:val="24"/>
        </w:rPr>
        <w:t xml:space="preserve">a person </w:t>
      </w:r>
      <w:r w:rsidRPr="003F74BD">
        <w:rPr>
          <w:rFonts w:ascii="Times New Roman" w:hAnsi="Times New Roman" w:cs="Times New Roman"/>
          <w:sz w:val="24"/>
          <w:szCs w:val="24"/>
        </w:rPr>
        <w:t>in the United States.</w:t>
      </w:r>
      <w:r w:rsidRPr="003F74BD">
        <w:rPr>
          <w:rFonts w:ascii="Times New Roman" w:hAnsi="Times New Roman" w:cs="Times New Roman"/>
          <w:sz w:val="24"/>
          <w:szCs w:val="24"/>
        </w:rPr>
        <w:br/>
      </w:r>
    </w:p>
    <w:p w14:paraId="207722B4" w14:textId="32EC74A0" w:rsidR="33321046" w:rsidRPr="003F74BD" w:rsidRDefault="33321046" w:rsidP="00311620">
      <w:pPr>
        <w:pStyle w:val="ListParagraph"/>
        <w:numPr>
          <w:ilvl w:val="0"/>
          <w:numId w:val="5"/>
        </w:numPr>
        <w:spacing w:after="0" w:line="240" w:lineRule="auto"/>
        <w:rPr>
          <w:rFonts w:ascii="Times New Roman" w:hAnsi="Times New Roman" w:cs="Times New Roman"/>
          <w:sz w:val="24"/>
          <w:szCs w:val="24"/>
        </w:rPr>
      </w:pPr>
      <w:r w:rsidRPr="003F74BD">
        <w:rPr>
          <w:rFonts w:ascii="Times New Roman" w:hAnsi="Times New Roman" w:cs="Times New Roman"/>
          <w:sz w:val="24"/>
          <w:szCs w:val="24"/>
        </w:rPr>
        <w:t>Involves other Board policies or the Code of Student Conduct.</w:t>
      </w:r>
      <w:r w:rsidRPr="003F74BD">
        <w:rPr>
          <w:rFonts w:ascii="Times New Roman" w:hAnsi="Times New Roman" w:cs="Times New Roman"/>
          <w:sz w:val="24"/>
          <w:szCs w:val="24"/>
        </w:rPr>
        <w:br/>
      </w:r>
    </w:p>
    <w:p w14:paraId="11D23A9E" w14:textId="5FA1A376" w:rsidR="0F302E1A" w:rsidRPr="003F74BD" w:rsidRDefault="0F302E1A" w:rsidP="00311620">
      <w:pPr>
        <w:pStyle w:val="ListParagraph"/>
        <w:numPr>
          <w:ilvl w:val="0"/>
          <w:numId w:val="5"/>
        </w:numPr>
        <w:spacing w:after="0" w:line="240" w:lineRule="auto"/>
        <w:rPr>
          <w:rFonts w:ascii="Times New Roman" w:hAnsi="Times New Roman" w:cs="Times New Roman"/>
          <w:sz w:val="24"/>
          <w:szCs w:val="24"/>
        </w:rPr>
      </w:pPr>
      <w:r w:rsidRPr="003F74BD">
        <w:rPr>
          <w:rFonts w:ascii="Times New Roman" w:hAnsi="Times New Roman" w:cs="Times New Roman"/>
          <w:sz w:val="24"/>
          <w:szCs w:val="24"/>
        </w:rPr>
        <w:lastRenderedPageBreak/>
        <w:t>Indicates, based on an individualized safety and risk analysis, that there is an immediate threat to the physical health or safety of an individual</w:t>
      </w:r>
      <w:r w:rsidR="68D61864" w:rsidRPr="003F74BD">
        <w:rPr>
          <w:rFonts w:ascii="Times New Roman" w:hAnsi="Times New Roman" w:cs="Times New Roman"/>
          <w:sz w:val="24"/>
          <w:szCs w:val="24"/>
        </w:rPr>
        <w:t>.</w:t>
      </w:r>
      <w:r w:rsidRPr="003F74BD">
        <w:rPr>
          <w:rFonts w:ascii="Times New Roman" w:hAnsi="Times New Roman" w:cs="Times New Roman"/>
          <w:sz w:val="24"/>
          <w:szCs w:val="24"/>
        </w:rPr>
        <w:br/>
      </w:r>
    </w:p>
    <w:p w14:paraId="63F3671A" w14:textId="3F8C6104" w:rsidR="68D61864" w:rsidRPr="003F74BD" w:rsidRDefault="68D61864" w:rsidP="00311620">
      <w:pPr>
        <w:pStyle w:val="ListParagraph"/>
        <w:numPr>
          <w:ilvl w:val="0"/>
          <w:numId w:val="5"/>
        </w:numPr>
        <w:spacing w:after="0" w:line="240" w:lineRule="auto"/>
        <w:rPr>
          <w:rFonts w:ascii="Times New Roman" w:hAnsi="Times New Roman" w:cs="Times New Roman"/>
          <w:sz w:val="24"/>
          <w:szCs w:val="24"/>
        </w:rPr>
      </w:pPr>
      <w:r w:rsidRPr="003F74BD">
        <w:rPr>
          <w:rFonts w:ascii="Times New Roman" w:hAnsi="Times New Roman" w:cs="Times New Roman"/>
          <w:sz w:val="24"/>
          <w:szCs w:val="24"/>
        </w:rPr>
        <w:t>Involves a student identified as a student with a disability under the Individuals with Disabilities Education Act or Section 504 of the Rehabilitation Act. (Pol. 10</w:t>
      </w:r>
      <w:r w:rsidR="00326AF3" w:rsidRPr="003F74BD">
        <w:rPr>
          <w:rFonts w:ascii="Times New Roman" w:hAnsi="Times New Roman" w:cs="Times New Roman"/>
          <w:sz w:val="24"/>
          <w:szCs w:val="24"/>
        </w:rPr>
        <w:t>0</w:t>
      </w:r>
      <w:r w:rsidRPr="003F74BD">
        <w:rPr>
          <w:rFonts w:ascii="Times New Roman" w:hAnsi="Times New Roman" w:cs="Times New Roman"/>
          <w:sz w:val="24"/>
          <w:szCs w:val="24"/>
        </w:rPr>
        <w:t>3.1, 1</w:t>
      </w:r>
      <w:r w:rsidR="00326AF3" w:rsidRPr="003F74BD">
        <w:rPr>
          <w:rFonts w:ascii="Times New Roman" w:hAnsi="Times New Roman" w:cs="Times New Roman"/>
          <w:sz w:val="24"/>
          <w:szCs w:val="24"/>
        </w:rPr>
        <w:t>0</w:t>
      </w:r>
      <w:r w:rsidRPr="003F74BD">
        <w:rPr>
          <w:rFonts w:ascii="Times New Roman" w:hAnsi="Times New Roman" w:cs="Times New Roman"/>
          <w:sz w:val="24"/>
          <w:szCs w:val="24"/>
        </w:rPr>
        <w:t>13</w:t>
      </w:r>
      <w:r w:rsidR="00D93B4B" w:rsidRPr="0004420F">
        <w:rPr>
          <w:rFonts w:ascii="Times New Roman" w:hAnsi="Times New Roman" w:cs="Times New Roman"/>
          <w:sz w:val="24"/>
          <w:szCs w:val="24"/>
        </w:rPr>
        <w:t>, 1</w:t>
      </w:r>
      <w:r w:rsidR="00326AF3" w:rsidRPr="0004420F">
        <w:rPr>
          <w:rFonts w:ascii="Times New Roman" w:hAnsi="Times New Roman" w:cs="Times New Roman"/>
          <w:sz w:val="24"/>
          <w:szCs w:val="24"/>
        </w:rPr>
        <w:t>0</w:t>
      </w:r>
      <w:r w:rsidR="00D93B4B" w:rsidRPr="0004420F">
        <w:rPr>
          <w:rFonts w:ascii="Times New Roman" w:hAnsi="Times New Roman" w:cs="Times New Roman"/>
          <w:sz w:val="24"/>
          <w:szCs w:val="24"/>
        </w:rPr>
        <w:t>13.1, 1</w:t>
      </w:r>
      <w:r w:rsidR="00326AF3" w:rsidRPr="0004420F">
        <w:rPr>
          <w:rFonts w:ascii="Times New Roman" w:hAnsi="Times New Roman" w:cs="Times New Roman"/>
          <w:sz w:val="24"/>
          <w:szCs w:val="24"/>
        </w:rPr>
        <w:t>0</w:t>
      </w:r>
      <w:r w:rsidR="00D93B4B" w:rsidRPr="0004420F">
        <w:rPr>
          <w:rFonts w:ascii="Times New Roman" w:hAnsi="Times New Roman" w:cs="Times New Roman"/>
          <w:sz w:val="24"/>
          <w:szCs w:val="24"/>
        </w:rPr>
        <w:t>13.2, 1</w:t>
      </w:r>
      <w:r w:rsidR="00326AF3" w:rsidRPr="0004420F">
        <w:rPr>
          <w:rFonts w:ascii="Times New Roman" w:hAnsi="Times New Roman" w:cs="Times New Roman"/>
          <w:sz w:val="24"/>
          <w:szCs w:val="24"/>
        </w:rPr>
        <w:t>0</w:t>
      </w:r>
      <w:r w:rsidR="00D93B4B" w:rsidRPr="0004420F">
        <w:rPr>
          <w:rFonts w:ascii="Times New Roman" w:hAnsi="Times New Roman" w:cs="Times New Roman"/>
          <w:sz w:val="24"/>
          <w:szCs w:val="24"/>
        </w:rPr>
        <w:t>13.3</w:t>
      </w:r>
      <w:r w:rsidRPr="003F74BD">
        <w:rPr>
          <w:rFonts w:ascii="Times New Roman" w:hAnsi="Times New Roman" w:cs="Times New Roman"/>
          <w:sz w:val="24"/>
          <w:szCs w:val="24"/>
        </w:rPr>
        <w:t>)</w:t>
      </w:r>
    </w:p>
    <w:p w14:paraId="6527731E" w14:textId="141D16DE" w:rsidR="4852D3B4" w:rsidRPr="003F74BD" w:rsidRDefault="4852D3B4" w:rsidP="00311620">
      <w:pPr>
        <w:spacing w:after="0" w:line="240" w:lineRule="auto"/>
        <w:contextualSpacing/>
        <w:rPr>
          <w:rFonts w:ascii="Times New Roman" w:hAnsi="Times New Roman" w:cs="Times New Roman"/>
          <w:sz w:val="24"/>
          <w:szCs w:val="24"/>
        </w:rPr>
      </w:pPr>
    </w:p>
    <w:p w14:paraId="1290C4C4" w14:textId="472B03B6" w:rsidR="2FA27048" w:rsidRPr="003F74BD" w:rsidRDefault="2FA27048" w:rsidP="00311620">
      <w:pPr>
        <w:spacing w:after="0" w:line="240" w:lineRule="auto"/>
        <w:contextualSpacing/>
        <w:rPr>
          <w:rFonts w:ascii="Times New Roman" w:eastAsia="Times New Roman" w:hAnsi="Times New Roman" w:cs="Times New Roman"/>
          <w:sz w:val="24"/>
          <w:szCs w:val="24"/>
        </w:rPr>
      </w:pPr>
      <w:r w:rsidRPr="003F74BD">
        <w:rPr>
          <w:rFonts w:ascii="Times New Roman" w:hAnsi="Times New Roman" w:cs="Times New Roman"/>
          <w:sz w:val="24"/>
          <w:szCs w:val="24"/>
        </w:rPr>
        <w:t xml:space="preserve">If the result of this </w:t>
      </w:r>
      <w:r w:rsidR="1AA81E87" w:rsidRPr="003F74BD">
        <w:rPr>
          <w:rFonts w:ascii="Times New Roman" w:hAnsi="Times New Roman" w:cs="Times New Roman"/>
          <w:sz w:val="24"/>
          <w:szCs w:val="24"/>
        </w:rPr>
        <w:t xml:space="preserve">initial assessment </w:t>
      </w:r>
      <w:r w:rsidRPr="003F74BD">
        <w:rPr>
          <w:rFonts w:ascii="Times New Roman" w:hAnsi="Times New Roman" w:cs="Times New Roman"/>
          <w:sz w:val="24"/>
          <w:szCs w:val="24"/>
        </w:rPr>
        <w:t xml:space="preserve">determines that </w:t>
      </w:r>
      <w:r w:rsidR="003D43C0" w:rsidRPr="003F74BD">
        <w:rPr>
          <w:rFonts w:ascii="Times New Roman" w:hAnsi="Times New Roman" w:cs="Times New Roman"/>
          <w:sz w:val="24"/>
          <w:szCs w:val="24"/>
        </w:rPr>
        <w:t xml:space="preserve">none of </w:t>
      </w:r>
      <w:r w:rsidRPr="003F74BD">
        <w:rPr>
          <w:rFonts w:ascii="Times New Roman" w:hAnsi="Times New Roman" w:cs="Times New Roman"/>
          <w:sz w:val="24"/>
          <w:szCs w:val="24"/>
        </w:rPr>
        <w:t xml:space="preserve">the allegations fall </w:t>
      </w:r>
      <w:r w:rsidR="003D43C0" w:rsidRPr="003F74BD">
        <w:rPr>
          <w:rFonts w:ascii="Times New Roman" w:hAnsi="Times New Roman" w:cs="Times New Roman"/>
          <w:sz w:val="24"/>
          <w:szCs w:val="24"/>
        </w:rPr>
        <w:t>within</w:t>
      </w:r>
      <w:r w:rsidRPr="003F74BD">
        <w:rPr>
          <w:rFonts w:ascii="Times New Roman" w:hAnsi="Times New Roman" w:cs="Times New Roman"/>
          <w:sz w:val="24"/>
          <w:szCs w:val="24"/>
        </w:rPr>
        <w:t xml:space="preserve"> the scope of Title IX sexual harassment, </w:t>
      </w:r>
      <w:r w:rsidR="003D43C0" w:rsidRPr="003F74BD">
        <w:rPr>
          <w:rFonts w:ascii="Times New Roman" w:hAnsi="Times New Roman" w:cs="Times New Roman"/>
          <w:sz w:val="24"/>
          <w:szCs w:val="24"/>
        </w:rPr>
        <w:t>but</w:t>
      </w:r>
      <w:r w:rsidR="10F35FCC" w:rsidRPr="003F74BD">
        <w:rPr>
          <w:rFonts w:ascii="Times New Roman" w:hAnsi="Times New Roman" w:cs="Times New Roman"/>
          <w:sz w:val="24"/>
          <w:szCs w:val="24"/>
        </w:rPr>
        <w:t xml:space="preserve"> </w:t>
      </w:r>
      <w:r w:rsidRPr="003F74BD">
        <w:rPr>
          <w:rFonts w:ascii="Times New Roman" w:hAnsi="Times New Roman" w:cs="Times New Roman"/>
          <w:sz w:val="24"/>
          <w:szCs w:val="24"/>
        </w:rPr>
        <w:t xml:space="preserve">the matter merits review and possible action under </w:t>
      </w:r>
      <w:r w:rsidR="00A77078" w:rsidRPr="003F74BD">
        <w:rPr>
          <w:rFonts w:ascii="Times New Roman" w:hAnsi="Times New Roman" w:cs="Times New Roman"/>
          <w:sz w:val="24"/>
          <w:szCs w:val="24"/>
        </w:rPr>
        <w:t xml:space="preserve">other Board policies, </w:t>
      </w:r>
      <w:r w:rsidRPr="003F74BD">
        <w:rPr>
          <w:rFonts w:ascii="Times New Roman" w:hAnsi="Times New Roman" w:cs="Times New Roman"/>
          <w:sz w:val="24"/>
          <w:szCs w:val="24"/>
        </w:rPr>
        <w:t xml:space="preserve">the Code of Student Conduct </w:t>
      </w:r>
      <w:r w:rsidR="365141BA" w:rsidRPr="003F74BD">
        <w:rPr>
          <w:rFonts w:ascii="Times New Roman" w:hAnsi="Times New Roman" w:cs="Times New Roman"/>
          <w:sz w:val="24"/>
          <w:szCs w:val="24"/>
        </w:rPr>
        <w:t xml:space="preserve">or </w:t>
      </w:r>
      <w:r w:rsidR="0092008F" w:rsidRPr="0004420F">
        <w:rPr>
          <w:rFonts w:ascii="Times New Roman" w:hAnsi="Times New Roman" w:cs="Times New Roman"/>
          <w:sz w:val="24"/>
          <w:szCs w:val="24"/>
        </w:rPr>
        <w:t xml:space="preserve">the </w:t>
      </w:r>
      <w:r w:rsidR="365141BA" w:rsidRPr="003F74BD">
        <w:rPr>
          <w:rFonts w:ascii="Times New Roman" w:hAnsi="Times New Roman" w:cs="Times New Roman"/>
          <w:sz w:val="24"/>
          <w:szCs w:val="24"/>
        </w:rPr>
        <w:t>Attachment addressing Discrimination Complaint</w:t>
      </w:r>
      <w:r w:rsidR="00C95392" w:rsidRPr="003F74BD">
        <w:rPr>
          <w:rFonts w:ascii="Times New Roman" w:hAnsi="Times New Roman" w:cs="Times New Roman"/>
          <w:sz w:val="24"/>
          <w:szCs w:val="24"/>
        </w:rPr>
        <w:t xml:space="preserve"> </w:t>
      </w:r>
      <w:r w:rsidR="00C95392" w:rsidRPr="0004420F">
        <w:rPr>
          <w:rFonts w:ascii="Times New Roman" w:hAnsi="Times New Roman" w:cs="Times New Roman"/>
          <w:sz w:val="24"/>
          <w:szCs w:val="24"/>
        </w:rPr>
        <w:t>Procedure</w:t>
      </w:r>
      <w:r w:rsidR="00F349AE" w:rsidRPr="0004420F">
        <w:rPr>
          <w:rFonts w:ascii="Times New Roman" w:hAnsi="Times New Roman" w:cs="Times New Roman"/>
          <w:sz w:val="24"/>
          <w:szCs w:val="24"/>
        </w:rPr>
        <w:t>s</w:t>
      </w:r>
      <w:r w:rsidRPr="003F74BD">
        <w:rPr>
          <w:rFonts w:ascii="Times New Roman" w:hAnsi="Times New Roman" w:cs="Times New Roman"/>
          <w:sz w:val="24"/>
          <w:szCs w:val="24"/>
        </w:rPr>
        <w:t xml:space="preserve">, then the Title IX Coordinator </w:t>
      </w:r>
      <w:r w:rsidR="00EE527F" w:rsidRPr="0004420F">
        <w:rPr>
          <w:rFonts w:ascii="Times New Roman" w:hAnsi="Times New Roman" w:cs="Times New Roman"/>
          <w:sz w:val="24"/>
          <w:szCs w:val="24"/>
        </w:rPr>
        <w:t>will</w:t>
      </w:r>
      <w:r w:rsidRPr="003F74BD">
        <w:rPr>
          <w:rFonts w:ascii="Times New Roman" w:hAnsi="Times New Roman" w:cs="Times New Roman"/>
          <w:sz w:val="24"/>
          <w:szCs w:val="24"/>
        </w:rPr>
        <w:t xml:space="preserve"> redirect the report to the appropriate administrator to address the allegations.</w:t>
      </w:r>
      <w:r w:rsidRPr="003F74BD">
        <w:rPr>
          <w:rFonts w:ascii="Times New Roman" w:eastAsia="Times New Roman" w:hAnsi="Times New Roman" w:cs="Times New Roman"/>
          <w:sz w:val="24"/>
          <w:szCs w:val="24"/>
        </w:rPr>
        <w:t xml:space="preserve"> </w:t>
      </w:r>
      <w:r w:rsidR="61070757" w:rsidRPr="003F74BD">
        <w:rPr>
          <w:rFonts w:ascii="Times New Roman" w:eastAsia="Times New Roman" w:hAnsi="Times New Roman" w:cs="Times New Roman"/>
          <w:sz w:val="24"/>
          <w:szCs w:val="24"/>
        </w:rPr>
        <w:t>(</w:t>
      </w:r>
      <w:r w:rsidRPr="003F74BD">
        <w:rPr>
          <w:rFonts w:ascii="Times New Roman" w:eastAsia="Times New Roman" w:hAnsi="Times New Roman" w:cs="Times New Roman"/>
          <w:sz w:val="24"/>
          <w:szCs w:val="24"/>
        </w:rPr>
        <w:t xml:space="preserve">Pol. </w:t>
      </w:r>
      <w:r w:rsidR="55304F98" w:rsidRPr="003F74BD">
        <w:rPr>
          <w:rFonts w:ascii="Times New Roman" w:eastAsia="Times New Roman" w:hAnsi="Times New Roman" w:cs="Times New Roman"/>
          <w:sz w:val="24"/>
          <w:szCs w:val="24"/>
        </w:rPr>
        <w:t>10</w:t>
      </w:r>
      <w:r w:rsidR="00326AF3" w:rsidRPr="003F74BD">
        <w:rPr>
          <w:rFonts w:ascii="Times New Roman" w:eastAsia="Times New Roman" w:hAnsi="Times New Roman" w:cs="Times New Roman"/>
          <w:sz w:val="24"/>
          <w:szCs w:val="24"/>
        </w:rPr>
        <w:t>0</w:t>
      </w:r>
      <w:r w:rsidR="55304F98" w:rsidRPr="003F74BD">
        <w:rPr>
          <w:rFonts w:ascii="Times New Roman" w:eastAsia="Times New Roman" w:hAnsi="Times New Roman" w:cs="Times New Roman"/>
          <w:sz w:val="24"/>
          <w:szCs w:val="24"/>
        </w:rPr>
        <w:t xml:space="preserve">3, </w:t>
      </w:r>
      <w:r w:rsidRPr="003F74BD">
        <w:rPr>
          <w:rFonts w:ascii="Times New Roman" w:eastAsia="Times New Roman" w:hAnsi="Times New Roman" w:cs="Times New Roman"/>
          <w:sz w:val="24"/>
          <w:szCs w:val="24"/>
        </w:rPr>
        <w:t>1</w:t>
      </w:r>
      <w:r w:rsidR="00326AF3" w:rsidRPr="003F74BD">
        <w:rPr>
          <w:rFonts w:ascii="Times New Roman" w:eastAsia="Times New Roman" w:hAnsi="Times New Roman" w:cs="Times New Roman"/>
          <w:sz w:val="24"/>
          <w:szCs w:val="24"/>
        </w:rPr>
        <w:t>0</w:t>
      </w:r>
      <w:r w:rsidRPr="003F74BD">
        <w:rPr>
          <w:rFonts w:ascii="Times New Roman" w:eastAsia="Times New Roman" w:hAnsi="Times New Roman" w:cs="Times New Roman"/>
          <w:sz w:val="24"/>
          <w:szCs w:val="24"/>
        </w:rPr>
        <w:t xml:space="preserve">03.1, </w:t>
      </w:r>
      <w:r w:rsidR="6996E57F" w:rsidRPr="003F74BD">
        <w:rPr>
          <w:rFonts w:ascii="Times New Roman" w:eastAsia="Times New Roman" w:hAnsi="Times New Roman" w:cs="Times New Roman"/>
          <w:sz w:val="24"/>
          <w:szCs w:val="24"/>
        </w:rPr>
        <w:t>1</w:t>
      </w:r>
      <w:r w:rsidR="00326AF3" w:rsidRPr="003F74BD">
        <w:rPr>
          <w:rFonts w:ascii="Times New Roman" w:eastAsia="Times New Roman" w:hAnsi="Times New Roman" w:cs="Times New Roman"/>
          <w:sz w:val="24"/>
          <w:szCs w:val="24"/>
        </w:rPr>
        <w:t>0</w:t>
      </w:r>
      <w:r w:rsidR="6996E57F" w:rsidRPr="003F74BD">
        <w:rPr>
          <w:rFonts w:ascii="Times New Roman" w:eastAsia="Times New Roman" w:hAnsi="Times New Roman" w:cs="Times New Roman"/>
          <w:sz w:val="24"/>
          <w:szCs w:val="24"/>
        </w:rPr>
        <w:t>13.</w:t>
      </w:r>
      <w:r w:rsidR="00326AF3" w:rsidRPr="003F74BD">
        <w:rPr>
          <w:rFonts w:ascii="Times New Roman" w:eastAsia="Times New Roman" w:hAnsi="Times New Roman" w:cs="Times New Roman"/>
          <w:sz w:val="24"/>
          <w:szCs w:val="24"/>
        </w:rPr>
        <w:t>3</w:t>
      </w:r>
      <w:r w:rsidR="6996E57F" w:rsidRPr="003F74BD">
        <w:rPr>
          <w:rFonts w:ascii="Times New Roman" w:eastAsia="Times New Roman" w:hAnsi="Times New Roman" w:cs="Times New Roman"/>
          <w:sz w:val="24"/>
          <w:szCs w:val="24"/>
        </w:rPr>
        <w:t xml:space="preserve">, </w:t>
      </w:r>
      <w:r w:rsidRPr="003F74BD">
        <w:rPr>
          <w:rFonts w:ascii="Times New Roman" w:eastAsia="Times New Roman" w:hAnsi="Times New Roman" w:cs="Times New Roman"/>
          <w:sz w:val="24"/>
          <w:szCs w:val="24"/>
        </w:rPr>
        <w:t>2</w:t>
      </w:r>
      <w:r w:rsidR="00326AF3" w:rsidRPr="003F74BD">
        <w:rPr>
          <w:rFonts w:ascii="Times New Roman" w:eastAsia="Times New Roman" w:hAnsi="Times New Roman" w:cs="Times New Roman"/>
          <w:sz w:val="24"/>
          <w:szCs w:val="24"/>
        </w:rPr>
        <w:t>0</w:t>
      </w:r>
      <w:r w:rsidRPr="003F74BD">
        <w:rPr>
          <w:rFonts w:ascii="Times New Roman" w:eastAsia="Times New Roman" w:hAnsi="Times New Roman" w:cs="Times New Roman"/>
          <w:sz w:val="24"/>
          <w:szCs w:val="24"/>
        </w:rPr>
        <w:t xml:space="preserve">18, </w:t>
      </w:r>
      <w:r w:rsidR="00852A2F" w:rsidRPr="003F74BD">
        <w:rPr>
          <w:rFonts w:ascii="Times New Roman" w:eastAsia="Times New Roman" w:hAnsi="Times New Roman" w:cs="Times New Roman"/>
          <w:sz w:val="24"/>
          <w:szCs w:val="24"/>
        </w:rPr>
        <w:t>3</w:t>
      </w:r>
      <w:r w:rsidR="00326AF3" w:rsidRPr="003F74BD">
        <w:rPr>
          <w:rFonts w:ascii="Times New Roman" w:eastAsia="Times New Roman" w:hAnsi="Times New Roman" w:cs="Times New Roman"/>
          <w:sz w:val="24"/>
          <w:szCs w:val="24"/>
        </w:rPr>
        <w:t>0</w:t>
      </w:r>
      <w:r w:rsidR="00852A2F" w:rsidRPr="003F74BD">
        <w:rPr>
          <w:rFonts w:ascii="Times New Roman" w:eastAsia="Times New Roman" w:hAnsi="Times New Roman" w:cs="Times New Roman"/>
          <w:sz w:val="24"/>
          <w:szCs w:val="24"/>
        </w:rPr>
        <w:t>17, 3</w:t>
      </w:r>
      <w:r w:rsidR="00326AF3" w:rsidRPr="003F74BD">
        <w:rPr>
          <w:rFonts w:ascii="Times New Roman" w:eastAsia="Times New Roman" w:hAnsi="Times New Roman" w:cs="Times New Roman"/>
          <w:sz w:val="24"/>
          <w:szCs w:val="24"/>
        </w:rPr>
        <w:t>0</w:t>
      </w:r>
      <w:r w:rsidR="00852A2F" w:rsidRPr="003F74BD">
        <w:rPr>
          <w:rFonts w:ascii="Times New Roman" w:eastAsia="Times New Roman" w:hAnsi="Times New Roman" w:cs="Times New Roman"/>
          <w:sz w:val="24"/>
          <w:szCs w:val="24"/>
        </w:rPr>
        <w:t>17.1</w:t>
      </w:r>
      <w:r w:rsidR="1593705A" w:rsidRPr="003F74BD">
        <w:rPr>
          <w:rFonts w:ascii="Times New Roman" w:eastAsia="Times New Roman" w:hAnsi="Times New Roman" w:cs="Times New Roman"/>
          <w:sz w:val="24"/>
          <w:szCs w:val="24"/>
        </w:rPr>
        <w:t>)</w:t>
      </w:r>
    </w:p>
    <w:p w14:paraId="0348463A" w14:textId="4FEB2F33" w:rsidR="6855BA41" w:rsidRPr="003F74BD" w:rsidRDefault="6855BA41" w:rsidP="00311620">
      <w:pPr>
        <w:spacing w:after="0" w:line="240" w:lineRule="auto"/>
        <w:contextualSpacing/>
        <w:rPr>
          <w:rFonts w:ascii="Times New Roman" w:eastAsia="Times New Roman" w:hAnsi="Times New Roman" w:cs="Times New Roman"/>
          <w:sz w:val="24"/>
          <w:szCs w:val="24"/>
        </w:rPr>
      </w:pPr>
    </w:p>
    <w:p w14:paraId="019C648F" w14:textId="66930038" w:rsidR="007D6230" w:rsidRPr="003F74BD" w:rsidRDefault="4BCF5F1A"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 xml:space="preserve">If the result of the </w:t>
      </w:r>
      <w:r w:rsidR="5867058B" w:rsidRPr="003F74BD">
        <w:rPr>
          <w:rFonts w:ascii="Times New Roman" w:eastAsia="Times New Roman" w:hAnsi="Times New Roman" w:cs="Times New Roman"/>
          <w:sz w:val="24"/>
          <w:szCs w:val="24"/>
        </w:rPr>
        <w:t xml:space="preserve">initial assessment </w:t>
      </w:r>
      <w:r w:rsidRPr="003F74BD">
        <w:rPr>
          <w:rFonts w:ascii="Times New Roman" w:eastAsia="Times New Roman" w:hAnsi="Times New Roman" w:cs="Times New Roman"/>
          <w:sz w:val="24"/>
          <w:szCs w:val="24"/>
        </w:rPr>
        <w:t xml:space="preserve">determines that the allegations may </w:t>
      </w:r>
      <w:r w:rsidR="52EE4D5A" w:rsidRPr="003F74BD">
        <w:rPr>
          <w:rFonts w:ascii="Times New Roman" w:eastAsia="Times New Roman" w:hAnsi="Times New Roman" w:cs="Times New Roman"/>
          <w:sz w:val="24"/>
          <w:szCs w:val="24"/>
        </w:rPr>
        <w:t xml:space="preserve">constitute </w:t>
      </w:r>
      <w:r w:rsidRPr="003F74BD">
        <w:rPr>
          <w:rFonts w:ascii="Times New Roman" w:eastAsia="Times New Roman" w:hAnsi="Times New Roman" w:cs="Times New Roman"/>
          <w:sz w:val="24"/>
          <w:szCs w:val="24"/>
        </w:rPr>
        <w:t>Title IX sexual harassment, t</w:t>
      </w:r>
      <w:r w:rsidR="69608BD1" w:rsidRPr="003F74BD">
        <w:rPr>
          <w:rFonts w:ascii="Times New Roman" w:eastAsia="Times New Roman" w:hAnsi="Times New Roman" w:cs="Times New Roman"/>
          <w:sz w:val="24"/>
          <w:szCs w:val="24"/>
        </w:rPr>
        <w:t xml:space="preserve">he Title IX Coordinator </w:t>
      </w:r>
      <w:r w:rsidR="00EE527F" w:rsidRPr="0004420F">
        <w:rPr>
          <w:rFonts w:ascii="Times New Roman" w:eastAsia="Times New Roman" w:hAnsi="Times New Roman" w:cs="Times New Roman"/>
          <w:sz w:val="24"/>
          <w:szCs w:val="24"/>
        </w:rPr>
        <w:t>will</w:t>
      </w:r>
      <w:r w:rsidR="69608BD1" w:rsidRPr="003F74BD">
        <w:rPr>
          <w:rFonts w:ascii="Times New Roman" w:eastAsia="Times New Roman" w:hAnsi="Times New Roman" w:cs="Times New Roman"/>
          <w:sz w:val="24"/>
          <w:szCs w:val="24"/>
        </w:rPr>
        <w:t xml:space="preserve"> </w:t>
      </w:r>
      <w:r w:rsidR="72E409AB" w:rsidRPr="003F74BD">
        <w:rPr>
          <w:rFonts w:ascii="Times New Roman" w:eastAsia="Times New Roman" w:hAnsi="Times New Roman" w:cs="Times New Roman"/>
          <w:sz w:val="24"/>
          <w:szCs w:val="24"/>
        </w:rPr>
        <w:t>promptly</w:t>
      </w:r>
      <w:r w:rsidR="00BA1253" w:rsidRPr="003F74BD">
        <w:rPr>
          <w:rFonts w:ascii="Times New Roman" w:eastAsia="Times New Roman" w:hAnsi="Times New Roman" w:cs="Times New Roman"/>
          <w:sz w:val="24"/>
          <w:szCs w:val="24"/>
        </w:rPr>
        <w:t xml:space="preserve"> explain to the complainant the process for filing a formal complaint and inform the complainant of the continued availability of supportive measures with or without the filing of a formal complaint.</w:t>
      </w:r>
      <w:r w:rsidR="72E409AB" w:rsidRPr="003F74BD">
        <w:rPr>
          <w:rFonts w:ascii="Times New Roman" w:eastAsia="Times New Roman" w:hAnsi="Times New Roman" w:cs="Times New Roman"/>
          <w:sz w:val="24"/>
          <w:szCs w:val="24"/>
        </w:rPr>
        <w:t xml:space="preserve"> </w:t>
      </w:r>
    </w:p>
    <w:p w14:paraId="31A95FD5" w14:textId="1C4E26EE" w:rsidR="4852D3B4" w:rsidRPr="003F74BD" w:rsidRDefault="4852D3B4" w:rsidP="00311620">
      <w:pPr>
        <w:spacing w:after="0" w:line="240" w:lineRule="auto"/>
        <w:contextualSpacing/>
        <w:rPr>
          <w:rFonts w:ascii="Times New Roman" w:eastAsia="Times New Roman" w:hAnsi="Times New Roman" w:cs="Times New Roman"/>
          <w:sz w:val="24"/>
          <w:szCs w:val="24"/>
        </w:rPr>
      </w:pPr>
    </w:p>
    <w:p w14:paraId="1C43C815" w14:textId="307C6226" w:rsidR="66A3AF38" w:rsidRPr="003F74BD" w:rsidRDefault="0B6308A4"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 xml:space="preserve">The Title IX Coordinator </w:t>
      </w:r>
      <w:r w:rsidR="00EE527F" w:rsidRPr="0004420F">
        <w:rPr>
          <w:rFonts w:ascii="Times New Roman" w:eastAsia="Times New Roman" w:hAnsi="Times New Roman" w:cs="Times New Roman"/>
          <w:sz w:val="24"/>
          <w:szCs w:val="24"/>
        </w:rPr>
        <w:t>will</w:t>
      </w:r>
      <w:r w:rsidRPr="003F74BD">
        <w:rPr>
          <w:rFonts w:ascii="Times New Roman" w:eastAsia="Times New Roman" w:hAnsi="Times New Roman" w:cs="Times New Roman"/>
          <w:sz w:val="24"/>
          <w:szCs w:val="24"/>
        </w:rPr>
        <w:t xml:space="preserve"> also determine what supportive measures may be </w:t>
      </w:r>
      <w:r w:rsidR="3DD61084" w:rsidRPr="003F74BD">
        <w:rPr>
          <w:rFonts w:ascii="Times New Roman" w:eastAsia="Times New Roman" w:hAnsi="Times New Roman" w:cs="Times New Roman"/>
          <w:sz w:val="24"/>
          <w:szCs w:val="24"/>
        </w:rPr>
        <w:t xml:space="preserve">offered </w:t>
      </w:r>
      <w:r w:rsidRPr="003F74BD">
        <w:rPr>
          <w:rFonts w:ascii="Times New Roman" w:eastAsia="Times New Roman" w:hAnsi="Times New Roman" w:cs="Times New Roman"/>
          <w:sz w:val="24"/>
          <w:szCs w:val="24"/>
        </w:rPr>
        <w:t>to the respondent</w:t>
      </w:r>
      <w:r w:rsidR="4B139F61" w:rsidRPr="003F74BD">
        <w:rPr>
          <w:rFonts w:ascii="Times New Roman" w:eastAsia="Times New Roman" w:hAnsi="Times New Roman" w:cs="Times New Roman"/>
          <w:sz w:val="24"/>
          <w:szCs w:val="24"/>
        </w:rPr>
        <w:t>.</w:t>
      </w:r>
      <w:r w:rsidR="76AD246A" w:rsidRPr="003F74BD">
        <w:rPr>
          <w:rFonts w:ascii="Times New Roman" w:eastAsia="Times New Roman" w:hAnsi="Times New Roman" w:cs="Times New Roman"/>
          <w:sz w:val="24"/>
          <w:szCs w:val="24"/>
        </w:rPr>
        <w:t xml:space="preserve"> </w:t>
      </w:r>
    </w:p>
    <w:p w14:paraId="67B81EB4" w14:textId="77777777" w:rsidR="00852A2F" w:rsidRPr="003F74BD" w:rsidRDefault="00852A2F" w:rsidP="00311620">
      <w:pPr>
        <w:spacing w:after="0" w:line="240" w:lineRule="auto"/>
        <w:contextualSpacing/>
        <w:rPr>
          <w:rFonts w:ascii="Times New Roman" w:eastAsia="Times New Roman" w:hAnsi="Times New Roman" w:cs="Times New Roman"/>
          <w:sz w:val="24"/>
          <w:szCs w:val="24"/>
        </w:rPr>
      </w:pPr>
    </w:p>
    <w:p w14:paraId="056A07AD" w14:textId="2535916B" w:rsidR="005D03E7" w:rsidRPr="003F74BD" w:rsidRDefault="005D03E7"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 xml:space="preserve">If </w:t>
      </w:r>
      <w:r w:rsidR="00A77078" w:rsidRPr="003F74BD">
        <w:rPr>
          <w:rFonts w:ascii="Times New Roman" w:eastAsia="Times New Roman" w:hAnsi="Times New Roman" w:cs="Times New Roman"/>
          <w:sz w:val="24"/>
          <w:szCs w:val="24"/>
        </w:rPr>
        <w:t xml:space="preserve">any </w:t>
      </w:r>
      <w:r w:rsidRPr="003F74BD">
        <w:rPr>
          <w:rFonts w:ascii="Times New Roman" w:eastAsia="Times New Roman" w:hAnsi="Times New Roman" w:cs="Times New Roman"/>
          <w:sz w:val="24"/>
          <w:szCs w:val="24"/>
        </w:rPr>
        <w:t xml:space="preserve">party is an identified student with a disability, or thought to be disabled, the Title IX Coordinator </w:t>
      </w:r>
      <w:r w:rsidR="00EE527F" w:rsidRPr="0004420F">
        <w:rPr>
          <w:rFonts w:ascii="Times New Roman" w:eastAsia="Times New Roman" w:hAnsi="Times New Roman" w:cs="Times New Roman"/>
          <w:sz w:val="24"/>
          <w:szCs w:val="24"/>
        </w:rPr>
        <w:t>will</w:t>
      </w:r>
      <w:r w:rsidRPr="003F74BD">
        <w:rPr>
          <w:rFonts w:ascii="Times New Roman" w:eastAsia="Times New Roman" w:hAnsi="Times New Roman" w:cs="Times New Roman"/>
          <w:sz w:val="24"/>
          <w:szCs w:val="24"/>
        </w:rPr>
        <w:t xml:space="preserve"> contact the </w:t>
      </w:r>
      <w:r w:rsidRPr="0004420F">
        <w:rPr>
          <w:rFonts w:ascii="Times New Roman" w:eastAsia="Times New Roman" w:hAnsi="Times New Roman" w:cs="Times New Roman"/>
          <w:sz w:val="24"/>
          <w:szCs w:val="24"/>
        </w:rPr>
        <w:t>Special Education</w:t>
      </w:r>
      <w:r w:rsidR="003F74BD" w:rsidRPr="0004420F">
        <w:rPr>
          <w:rFonts w:ascii="Times New Roman" w:eastAsia="Times New Roman" w:hAnsi="Times New Roman" w:cs="Times New Roman"/>
          <w:sz w:val="24"/>
          <w:szCs w:val="24"/>
        </w:rPr>
        <w:t xml:space="preserve"> Department</w:t>
      </w:r>
      <w:r w:rsidRPr="003F74BD">
        <w:rPr>
          <w:rFonts w:ascii="Times New Roman" w:eastAsia="Times New Roman" w:hAnsi="Times New Roman" w:cs="Times New Roman"/>
          <w:sz w:val="24"/>
          <w:szCs w:val="24"/>
        </w:rPr>
        <w:t xml:space="preserve"> to coordinate the required actions in accordance with Board policy. (Pol. 1</w:t>
      </w:r>
      <w:r w:rsidR="00C443DB" w:rsidRPr="003F74BD">
        <w:rPr>
          <w:rFonts w:ascii="Times New Roman" w:eastAsia="Times New Roman" w:hAnsi="Times New Roman" w:cs="Times New Roman"/>
          <w:sz w:val="24"/>
          <w:szCs w:val="24"/>
        </w:rPr>
        <w:t>0</w:t>
      </w:r>
      <w:r w:rsidRPr="003F74BD">
        <w:rPr>
          <w:rFonts w:ascii="Times New Roman" w:eastAsia="Times New Roman" w:hAnsi="Times New Roman" w:cs="Times New Roman"/>
          <w:sz w:val="24"/>
          <w:szCs w:val="24"/>
        </w:rPr>
        <w:t>13, 1</w:t>
      </w:r>
      <w:r w:rsidR="00C443DB" w:rsidRPr="003F74BD">
        <w:rPr>
          <w:rFonts w:ascii="Times New Roman" w:eastAsia="Times New Roman" w:hAnsi="Times New Roman" w:cs="Times New Roman"/>
          <w:sz w:val="24"/>
          <w:szCs w:val="24"/>
        </w:rPr>
        <w:t>0</w:t>
      </w:r>
      <w:r w:rsidRPr="003F74BD">
        <w:rPr>
          <w:rFonts w:ascii="Times New Roman" w:eastAsia="Times New Roman" w:hAnsi="Times New Roman" w:cs="Times New Roman"/>
          <w:sz w:val="24"/>
          <w:szCs w:val="24"/>
        </w:rPr>
        <w:t>13.1, 1</w:t>
      </w:r>
      <w:r w:rsidR="00C443DB" w:rsidRPr="003F74BD">
        <w:rPr>
          <w:rFonts w:ascii="Times New Roman" w:eastAsia="Times New Roman" w:hAnsi="Times New Roman" w:cs="Times New Roman"/>
          <w:sz w:val="24"/>
          <w:szCs w:val="24"/>
        </w:rPr>
        <w:t>0</w:t>
      </w:r>
      <w:r w:rsidRPr="003F74BD">
        <w:rPr>
          <w:rFonts w:ascii="Times New Roman" w:eastAsia="Times New Roman" w:hAnsi="Times New Roman" w:cs="Times New Roman"/>
          <w:sz w:val="24"/>
          <w:szCs w:val="24"/>
        </w:rPr>
        <w:t>13.2, 1</w:t>
      </w:r>
      <w:r w:rsidR="00C443DB" w:rsidRPr="003F74BD">
        <w:rPr>
          <w:rFonts w:ascii="Times New Roman" w:eastAsia="Times New Roman" w:hAnsi="Times New Roman" w:cs="Times New Roman"/>
          <w:sz w:val="24"/>
          <w:szCs w:val="24"/>
        </w:rPr>
        <w:t>0</w:t>
      </w:r>
      <w:r w:rsidRPr="003F74BD">
        <w:rPr>
          <w:rFonts w:ascii="Times New Roman" w:eastAsia="Times New Roman" w:hAnsi="Times New Roman" w:cs="Times New Roman"/>
          <w:sz w:val="24"/>
          <w:szCs w:val="24"/>
        </w:rPr>
        <w:t>13.3)</w:t>
      </w:r>
    </w:p>
    <w:p w14:paraId="41B7ADA7" w14:textId="77777777" w:rsidR="00A77078" w:rsidRPr="0004420F" w:rsidRDefault="00A77078" w:rsidP="00311620">
      <w:pPr>
        <w:spacing w:after="0" w:line="240" w:lineRule="auto"/>
        <w:contextualSpacing/>
        <w:rPr>
          <w:rFonts w:ascii="Times New Roman" w:eastAsia="Times New Roman" w:hAnsi="Times New Roman" w:cs="Times New Roman"/>
          <w:sz w:val="24"/>
          <w:szCs w:val="24"/>
          <w:highlight w:val="yellow"/>
        </w:rPr>
      </w:pPr>
    </w:p>
    <w:p w14:paraId="32722A6A" w14:textId="315FBCB9" w:rsidR="007D6230" w:rsidRPr="003F74BD" w:rsidRDefault="7BCE3AA8"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 xml:space="preserve">Confidentiality regarding the </w:t>
      </w:r>
      <w:r w:rsidR="3CB7BEF7" w:rsidRPr="003F74BD">
        <w:rPr>
          <w:rFonts w:ascii="Times New Roman" w:eastAsia="Times New Roman" w:hAnsi="Times New Roman" w:cs="Times New Roman"/>
          <w:sz w:val="24"/>
          <w:szCs w:val="24"/>
        </w:rPr>
        <w:t xml:space="preserve">supportive measures offered and the </w:t>
      </w:r>
      <w:r w:rsidRPr="003F74BD">
        <w:rPr>
          <w:rFonts w:ascii="Times New Roman" w:eastAsia="Times New Roman" w:hAnsi="Times New Roman" w:cs="Times New Roman"/>
          <w:sz w:val="24"/>
          <w:szCs w:val="24"/>
        </w:rPr>
        <w:t xml:space="preserve">identity of the following individuals </w:t>
      </w:r>
      <w:r w:rsidR="00EE527F" w:rsidRPr="0004420F">
        <w:rPr>
          <w:rFonts w:ascii="Times New Roman" w:eastAsia="Times New Roman" w:hAnsi="Times New Roman" w:cs="Times New Roman"/>
          <w:sz w:val="24"/>
          <w:szCs w:val="24"/>
        </w:rPr>
        <w:t>will</w:t>
      </w:r>
      <w:r w:rsidRPr="003F74BD">
        <w:rPr>
          <w:rFonts w:ascii="Times New Roman" w:eastAsia="Times New Roman" w:hAnsi="Times New Roman" w:cs="Times New Roman"/>
          <w:sz w:val="24"/>
          <w:szCs w:val="24"/>
        </w:rPr>
        <w:t xml:space="preserve"> be maintained, except as may be permitted by law or regulations relating to the conduct of any investigation:</w:t>
      </w:r>
      <w:r w:rsidR="5AB991AE" w:rsidRPr="003F74BD">
        <w:rPr>
          <w:rFonts w:ascii="Times New Roman" w:eastAsia="Times New Roman" w:hAnsi="Times New Roman" w:cs="Times New Roman"/>
          <w:sz w:val="24"/>
          <w:szCs w:val="24"/>
        </w:rPr>
        <w:t xml:space="preserve"> </w:t>
      </w:r>
      <w:r w:rsidR="5916481B" w:rsidRPr="003F74BD">
        <w:rPr>
          <w:rFonts w:ascii="Times New Roman" w:eastAsia="Times New Roman" w:hAnsi="Times New Roman" w:cs="Times New Roman"/>
          <w:sz w:val="24"/>
          <w:szCs w:val="24"/>
        </w:rPr>
        <w:t>(</w:t>
      </w:r>
      <w:r w:rsidR="5AB991AE" w:rsidRPr="003F74BD">
        <w:rPr>
          <w:rFonts w:ascii="Times New Roman" w:eastAsia="Times New Roman" w:hAnsi="Times New Roman" w:cs="Times New Roman"/>
          <w:sz w:val="24"/>
          <w:szCs w:val="24"/>
        </w:rPr>
        <w:t>20 U</w:t>
      </w:r>
      <w:r w:rsidR="00852A2F" w:rsidRPr="003F74BD">
        <w:rPr>
          <w:rFonts w:ascii="Times New Roman" w:eastAsia="Times New Roman" w:hAnsi="Times New Roman" w:cs="Times New Roman"/>
          <w:sz w:val="24"/>
          <w:szCs w:val="24"/>
        </w:rPr>
        <w:t>.</w:t>
      </w:r>
      <w:r w:rsidR="5AB991AE" w:rsidRPr="003F74BD">
        <w:rPr>
          <w:rFonts w:ascii="Times New Roman" w:eastAsia="Times New Roman" w:hAnsi="Times New Roman" w:cs="Times New Roman"/>
          <w:sz w:val="24"/>
          <w:szCs w:val="24"/>
        </w:rPr>
        <w:t>S</w:t>
      </w:r>
      <w:r w:rsidR="00852A2F" w:rsidRPr="003F74BD">
        <w:rPr>
          <w:rFonts w:ascii="Times New Roman" w:eastAsia="Times New Roman" w:hAnsi="Times New Roman" w:cs="Times New Roman"/>
          <w:sz w:val="24"/>
          <w:szCs w:val="24"/>
        </w:rPr>
        <w:t>.</w:t>
      </w:r>
      <w:r w:rsidR="5AB991AE" w:rsidRPr="003F74BD">
        <w:rPr>
          <w:rFonts w:ascii="Times New Roman" w:eastAsia="Times New Roman" w:hAnsi="Times New Roman" w:cs="Times New Roman"/>
          <w:sz w:val="24"/>
          <w:szCs w:val="24"/>
        </w:rPr>
        <w:t>C</w:t>
      </w:r>
      <w:r w:rsidR="00852A2F" w:rsidRPr="003F74BD">
        <w:rPr>
          <w:rFonts w:ascii="Times New Roman" w:eastAsia="Times New Roman" w:hAnsi="Times New Roman" w:cs="Times New Roman"/>
          <w:sz w:val="24"/>
          <w:szCs w:val="24"/>
        </w:rPr>
        <w:t>.</w:t>
      </w:r>
      <w:r w:rsidR="5AB991AE" w:rsidRPr="003F74BD">
        <w:rPr>
          <w:rFonts w:ascii="Times New Roman" w:eastAsia="Times New Roman" w:hAnsi="Times New Roman" w:cs="Times New Roman"/>
          <w:sz w:val="24"/>
          <w:szCs w:val="24"/>
        </w:rPr>
        <w:t xml:space="preserve"> </w:t>
      </w:r>
      <w:r w:rsidR="00852A2F" w:rsidRPr="003F74BD">
        <w:rPr>
          <w:rFonts w:ascii="Times New Roman" w:eastAsia="Times New Roman" w:hAnsi="Times New Roman" w:cs="Times New Roman"/>
          <w:sz w:val="24"/>
          <w:szCs w:val="24"/>
        </w:rPr>
        <w:t xml:space="preserve">Sec. </w:t>
      </w:r>
      <w:r w:rsidR="5AB991AE" w:rsidRPr="003F74BD">
        <w:rPr>
          <w:rFonts w:ascii="Times New Roman" w:eastAsia="Times New Roman" w:hAnsi="Times New Roman" w:cs="Times New Roman"/>
          <w:sz w:val="24"/>
          <w:szCs w:val="24"/>
        </w:rPr>
        <w:t>1232g</w:t>
      </w:r>
      <w:r w:rsidR="00852A2F" w:rsidRPr="003F74BD">
        <w:rPr>
          <w:rFonts w:ascii="Times New Roman" w:eastAsia="Times New Roman" w:hAnsi="Times New Roman" w:cs="Times New Roman"/>
          <w:sz w:val="24"/>
          <w:szCs w:val="24"/>
        </w:rPr>
        <w:t>;</w:t>
      </w:r>
      <w:r w:rsidR="5AB991AE" w:rsidRPr="003F74BD">
        <w:rPr>
          <w:rFonts w:ascii="Times New Roman" w:eastAsia="Times New Roman" w:hAnsi="Times New Roman" w:cs="Times New Roman"/>
          <w:sz w:val="24"/>
          <w:szCs w:val="24"/>
        </w:rPr>
        <w:t xml:space="preserve"> 34 CFR Part</w:t>
      </w:r>
      <w:r w:rsidR="00B70459" w:rsidRPr="003F74BD">
        <w:rPr>
          <w:rFonts w:ascii="Times New Roman" w:eastAsia="Times New Roman" w:hAnsi="Times New Roman" w:cs="Times New Roman"/>
          <w:sz w:val="24"/>
          <w:szCs w:val="24"/>
        </w:rPr>
        <w:t>s</w:t>
      </w:r>
      <w:r w:rsidR="5AB991AE" w:rsidRPr="003F74BD">
        <w:rPr>
          <w:rFonts w:ascii="Times New Roman" w:eastAsia="Times New Roman" w:hAnsi="Times New Roman" w:cs="Times New Roman"/>
          <w:sz w:val="24"/>
          <w:szCs w:val="24"/>
        </w:rPr>
        <w:t xml:space="preserve"> 99, 106</w:t>
      </w:r>
      <w:r w:rsidR="00852A2F" w:rsidRPr="003F74BD">
        <w:rPr>
          <w:rFonts w:ascii="Times New Roman" w:eastAsia="Times New Roman" w:hAnsi="Times New Roman" w:cs="Times New Roman"/>
          <w:sz w:val="24"/>
          <w:szCs w:val="24"/>
        </w:rPr>
        <w:t>;</w:t>
      </w:r>
      <w:r w:rsidR="6FE8B32E" w:rsidRPr="003F74BD">
        <w:rPr>
          <w:rFonts w:ascii="Times New Roman" w:eastAsia="Times New Roman" w:hAnsi="Times New Roman" w:cs="Times New Roman"/>
          <w:sz w:val="24"/>
          <w:szCs w:val="24"/>
        </w:rPr>
        <w:t xml:space="preserve"> Pol. 1</w:t>
      </w:r>
      <w:r w:rsidR="005F3A51" w:rsidRPr="003F74BD">
        <w:rPr>
          <w:rFonts w:ascii="Times New Roman" w:eastAsia="Times New Roman" w:hAnsi="Times New Roman" w:cs="Times New Roman"/>
          <w:sz w:val="24"/>
          <w:szCs w:val="24"/>
        </w:rPr>
        <w:t>0</w:t>
      </w:r>
      <w:r w:rsidR="6FE8B32E" w:rsidRPr="003F74BD">
        <w:rPr>
          <w:rFonts w:ascii="Times New Roman" w:eastAsia="Times New Roman" w:hAnsi="Times New Roman" w:cs="Times New Roman"/>
          <w:sz w:val="24"/>
          <w:szCs w:val="24"/>
        </w:rPr>
        <w:t>13.4, 2</w:t>
      </w:r>
      <w:r w:rsidR="005F3A51" w:rsidRPr="003F74BD">
        <w:rPr>
          <w:rFonts w:ascii="Times New Roman" w:eastAsia="Times New Roman" w:hAnsi="Times New Roman" w:cs="Times New Roman"/>
          <w:sz w:val="24"/>
          <w:szCs w:val="24"/>
        </w:rPr>
        <w:t>0</w:t>
      </w:r>
      <w:r w:rsidR="6FE8B32E" w:rsidRPr="003F74BD">
        <w:rPr>
          <w:rFonts w:ascii="Times New Roman" w:eastAsia="Times New Roman" w:hAnsi="Times New Roman" w:cs="Times New Roman"/>
          <w:sz w:val="24"/>
          <w:szCs w:val="24"/>
        </w:rPr>
        <w:t>16</w:t>
      </w:r>
      <w:r w:rsidR="00B70459" w:rsidRPr="003F74BD">
        <w:rPr>
          <w:rFonts w:ascii="Times New Roman" w:eastAsia="Times New Roman" w:hAnsi="Times New Roman" w:cs="Times New Roman"/>
          <w:sz w:val="24"/>
          <w:szCs w:val="24"/>
        </w:rPr>
        <w:t>, 3</w:t>
      </w:r>
      <w:r w:rsidR="005F3A51" w:rsidRPr="003F74BD">
        <w:rPr>
          <w:rFonts w:ascii="Times New Roman" w:eastAsia="Times New Roman" w:hAnsi="Times New Roman" w:cs="Times New Roman"/>
          <w:sz w:val="24"/>
          <w:szCs w:val="24"/>
        </w:rPr>
        <w:t>0</w:t>
      </w:r>
      <w:r w:rsidR="00B70459" w:rsidRPr="003F74BD">
        <w:rPr>
          <w:rFonts w:ascii="Times New Roman" w:eastAsia="Times New Roman" w:hAnsi="Times New Roman" w:cs="Times New Roman"/>
          <w:sz w:val="24"/>
          <w:szCs w:val="24"/>
        </w:rPr>
        <w:t>24</w:t>
      </w:r>
      <w:r w:rsidR="2BA3A7F6" w:rsidRPr="003F74BD">
        <w:rPr>
          <w:rFonts w:ascii="Times New Roman" w:eastAsia="Times New Roman" w:hAnsi="Times New Roman" w:cs="Times New Roman"/>
          <w:sz w:val="24"/>
          <w:szCs w:val="24"/>
        </w:rPr>
        <w:t>)</w:t>
      </w:r>
    </w:p>
    <w:p w14:paraId="23AB5F11" w14:textId="65437B91" w:rsidR="007D6230" w:rsidRPr="003F74BD" w:rsidRDefault="007D6230" w:rsidP="00311620">
      <w:pPr>
        <w:spacing w:after="0" w:line="240" w:lineRule="auto"/>
        <w:contextualSpacing/>
        <w:rPr>
          <w:rFonts w:ascii="Times New Roman" w:eastAsia="Times New Roman" w:hAnsi="Times New Roman" w:cs="Times New Roman"/>
          <w:sz w:val="24"/>
          <w:szCs w:val="24"/>
        </w:rPr>
      </w:pPr>
    </w:p>
    <w:p w14:paraId="55B7B83B" w14:textId="0FB28DAC" w:rsidR="007D6230" w:rsidRPr="003F74BD"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3F74BD">
        <w:rPr>
          <w:rFonts w:ascii="Times New Roman" w:eastAsia="Times New Roman" w:hAnsi="Times New Roman" w:cs="Times New Roman"/>
          <w:sz w:val="24"/>
          <w:szCs w:val="24"/>
        </w:rPr>
        <w:t>Individuals making a report or formal complaint.</w:t>
      </w:r>
      <w:r w:rsidR="007D6230" w:rsidRPr="003F74BD">
        <w:rPr>
          <w:rFonts w:ascii="Times New Roman" w:hAnsi="Times New Roman" w:cs="Times New Roman"/>
          <w:sz w:val="24"/>
          <w:szCs w:val="24"/>
        </w:rPr>
        <w:br/>
      </w:r>
    </w:p>
    <w:p w14:paraId="147B2506" w14:textId="31A274FB" w:rsidR="007D6230" w:rsidRPr="003F74BD" w:rsidRDefault="187E8B79" w:rsidP="00311620">
      <w:pPr>
        <w:pStyle w:val="ListParagraph"/>
        <w:numPr>
          <w:ilvl w:val="0"/>
          <w:numId w:val="11"/>
        </w:numPr>
        <w:spacing w:after="0" w:line="240" w:lineRule="auto"/>
        <w:rPr>
          <w:rFonts w:ascii="Times New Roman" w:eastAsiaTheme="minorEastAsia" w:hAnsi="Times New Roman" w:cs="Times New Roman"/>
          <w:sz w:val="24"/>
          <w:szCs w:val="24"/>
        </w:rPr>
      </w:pPr>
      <w:r w:rsidRPr="003F74BD">
        <w:rPr>
          <w:rFonts w:ascii="Times New Roman" w:eastAsia="Times New Roman" w:hAnsi="Times New Roman" w:cs="Times New Roman"/>
          <w:sz w:val="24"/>
          <w:szCs w:val="24"/>
        </w:rPr>
        <w:t>Complainant(s)</w:t>
      </w:r>
      <w:r w:rsidR="7E03056A" w:rsidRPr="003F74BD">
        <w:rPr>
          <w:rFonts w:ascii="Times New Roman" w:eastAsia="Times New Roman" w:hAnsi="Times New Roman" w:cs="Times New Roman"/>
          <w:sz w:val="24"/>
          <w:szCs w:val="24"/>
        </w:rPr>
        <w:t>.</w:t>
      </w:r>
    </w:p>
    <w:p w14:paraId="36E292A5" w14:textId="65A49DA0" w:rsidR="007D6230" w:rsidRPr="003F74BD" w:rsidRDefault="007D6230" w:rsidP="00311620">
      <w:pPr>
        <w:spacing w:after="0" w:line="240" w:lineRule="auto"/>
        <w:contextualSpacing/>
        <w:rPr>
          <w:rFonts w:ascii="Times New Roman" w:eastAsia="Times New Roman" w:hAnsi="Times New Roman" w:cs="Times New Roman"/>
          <w:sz w:val="24"/>
          <w:szCs w:val="24"/>
        </w:rPr>
      </w:pPr>
    </w:p>
    <w:p w14:paraId="42B4A227" w14:textId="68182770" w:rsidR="007D6230" w:rsidRPr="003F74BD"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3F74BD">
        <w:rPr>
          <w:rFonts w:ascii="Times New Roman" w:eastAsia="Times New Roman" w:hAnsi="Times New Roman" w:cs="Times New Roman"/>
          <w:sz w:val="24"/>
          <w:szCs w:val="24"/>
        </w:rPr>
        <w:t>Respondent(s).</w:t>
      </w:r>
      <w:r w:rsidR="007D6230" w:rsidRPr="003F74BD">
        <w:rPr>
          <w:rFonts w:ascii="Times New Roman" w:hAnsi="Times New Roman" w:cs="Times New Roman"/>
          <w:sz w:val="24"/>
          <w:szCs w:val="24"/>
        </w:rPr>
        <w:br/>
      </w:r>
    </w:p>
    <w:p w14:paraId="425EBCDF" w14:textId="7D4660B7" w:rsidR="007D6230" w:rsidRPr="003F74BD"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3F74BD">
        <w:rPr>
          <w:rFonts w:ascii="Times New Roman" w:eastAsia="Times New Roman" w:hAnsi="Times New Roman" w:cs="Times New Roman"/>
          <w:sz w:val="24"/>
          <w:szCs w:val="24"/>
        </w:rPr>
        <w:t>Witnesses.</w:t>
      </w:r>
    </w:p>
    <w:p w14:paraId="25056665" w14:textId="75D28587" w:rsidR="007D6230" w:rsidRPr="003F74BD" w:rsidRDefault="007D6230" w:rsidP="00311620">
      <w:pPr>
        <w:spacing w:after="0" w:line="240" w:lineRule="auto"/>
        <w:contextualSpacing/>
        <w:rPr>
          <w:rFonts w:ascii="Times New Roman" w:eastAsia="Times New Roman" w:hAnsi="Times New Roman" w:cs="Times New Roman"/>
          <w:sz w:val="24"/>
          <w:szCs w:val="24"/>
        </w:rPr>
      </w:pPr>
    </w:p>
    <w:p w14:paraId="7285FE9D" w14:textId="4B6A6480" w:rsidR="007D6230" w:rsidRPr="00452DA8" w:rsidRDefault="7E03056A" w:rsidP="00311620">
      <w:pPr>
        <w:spacing w:after="0" w:line="240" w:lineRule="auto"/>
        <w:contextualSpacing/>
        <w:rPr>
          <w:rFonts w:ascii="Times New Roman" w:eastAsia="Times New Roman" w:hAnsi="Times New Roman" w:cs="Times New Roman"/>
          <w:sz w:val="24"/>
          <w:szCs w:val="24"/>
        </w:rPr>
      </w:pPr>
      <w:r w:rsidRPr="003F74BD">
        <w:rPr>
          <w:rFonts w:ascii="Times New Roman" w:eastAsia="Times New Roman" w:hAnsi="Times New Roman" w:cs="Times New Roman"/>
          <w:sz w:val="24"/>
          <w:szCs w:val="24"/>
        </w:rPr>
        <w:t xml:space="preserve">The </w:t>
      </w:r>
      <w:r w:rsidR="00326AF3" w:rsidRPr="003F74BD">
        <w:rPr>
          <w:rFonts w:ascii="Times New Roman" w:eastAsia="Times New Roman" w:hAnsi="Times New Roman" w:cs="Times New Roman"/>
          <w:sz w:val="24"/>
          <w:szCs w:val="24"/>
        </w:rPr>
        <w:t>Charter School</w:t>
      </w:r>
      <w:r w:rsidRPr="003F74BD">
        <w:rPr>
          <w:rFonts w:ascii="Times New Roman" w:eastAsia="Times New Roman" w:hAnsi="Times New Roman" w:cs="Times New Roman"/>
          <w:sz w:val="24"/>
          <w:szCs w:val="24"/>
        </w:rPr>
        <w:t xml:space="preserve"> </w:t>
      </w:r>
      <w:r w:rsidR="00EE527F" w:rsidRPr="0004420F">
        <w:rPr>
          <w:rFonts w:ascii="Times New Roman" w:eastAsia="Times New Roman" w:hAnsi="Times New Roman" w:cs="Times New Roman"/>
          <w:sz w:val="24"/>
          <w:szCs w:val="24"/>
        </w:rPr>
        <w:t>will</w:t>
      </w:r>
      <w:r w:rsidRPr="003F74BD">
        <w:rPr>
          <w:rFonts w:ascii="Times New Roman" w:eastAsia="Times New Roman" w:hAnsi="Times New Roman" w:cs="Times New Roman"/>
          <w:sz w:val="24"/>
          <w:szCs w:val="24"/>
        </w:rPr>
        <w:t xml:space="preserve"> treat</w:t>
      </w:r>
      <w:r w:rsidRPr="00452DA8">
        <w:rPr>
          <w:rFonts w:ascii="Times New Roman" w:eastAsia="Times New Roman" w:hAnsi="Times New Roman" w:cs="Times New Roman"/>
          <w:sz w:val="24"/>
          <w:szCs w:val="24"/>
        </w:rPr>
        <w:t xml:space="preserve"> complainants and respondents equitably by:</w:t>
      </w:r>
    </w:p>
    <w:p w14:paraId="446078DF" w14:textId="5DDD4671"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5C859225" w14:textId="7E2C8799" w:rsidR="007D6230" w:rsidRPr="00452DA8" w:rsidRDefault="7E03056A" w:rsidP="00311620">
      <w:pPr>
        <w:pStyle w:val="ListParagraph"/>
        <w:numPr>
          <w:ilvl w:val="0"/>
          <w:numId w:val="10"/>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Offering supportive measures to the complainant and may offer such measures to </w:t>
      </w:r>
      <w:r w:rsidR="58E6D229" w:rsidRPr="00452DA8">
        <w:rPr>
          <w:rFonts w:ascii="Times New Roman" w:eastAsia="Times New Roman" w:hAnsi="Times New Roman" w:cs="Times New Roman"/>
          <w:sz w:val="24"/>
          <w:szCs w:val="24"/>
        </w:rPr>
        <w:t xml:space="preserve">the </w:t>
      </w:r>
      <w:r w:rsidRPr="00452DA8">
        <w:rPr>
          <w:rFonts w:ascii="Times New Roman" w:eastAsia="Times New Roman" w:hAnsi="Times New Roman" w:cs="Times New Roman"/>
          <w:sz w:val="24"/>
          <w:szCs w:val="24"/>
        </w:rPr>
        <w:t>respondent.</w:t>
      </w:r>
      <w:r w:rsidRPr="00452DA8">
        <w:rPr>
          <w:rFonts w:ascii="Times New Roman" w:hAnsi="Times New Roman" w:cs="Times New Roman"/>
          <w:sz w:val="24"/>
          <w:szCs w:val="24"/>
        </w:rPr>
        <w:br/>
      </w:r>
    </w:p>
    <w:p w14:paraId="3CD99C87" w14:textId="2CC222EF" w:rsidR="007D6230" w:rsidRPr="00452DA8" w:rsidRDefault="7E03056A" w:rsidP="00311620">
      <w:pPr>
        <w:pStyle w:val="ListParagraph"/>
        <w:numPr>
          <w:ilvl w:val="0"/>
          <w:numId w:val="10"/>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Following the </w:t>
      </w:r>
      <w:r w:rsidR="007D6230" w:rsidRPr="00452DA8">
        <w:rPr>
          <w:rFonts w:ascii="Times New Roman" w:eastAsia="Times New Roman" w:hAnsi="Times New Roman" w:cs="Times New Roman"/>
          <w:sz w:val="24"/>
          <w:szCs w:val="24"/>
        </w:rPr>
        <w:t xml:space="preserve">grievance </w:t>
      </w:r>
      <w:r w:rsidRPr="00452DA8">
        <w:rPr>
          <w:rFonts w:ascii="Times New Roman" w:eastAsia="Times New Roman" w:hAnsi="Times New Roman" w:cs="Times New Roman"/>
          <w:sz w:val="24"/>
          <w:szCs w:val="24"/>
        </w:rPr>
        <w:t xml:space="preserve">process </w:t>
      </w:r>
      <w:r w:rsidR="7553A810" w:rsidRPr="00452DA8">
        <w:rPr>
          <w:rFonts w:ascii="Times New Roman" w:eastAsia="Times New Roman" w:hAnsi="Times New Roman" w:cs="Times New Roman"/>
          <w:sz w:val="24"/>
          <w:szCs w:val="24"/>
        </w:rPr>
        <w:t xml:space="preserve">for formal complaints </w:t>
      </w:r>
      <w:r w:rsidRPr="00452DA8">
        <w:rPr>
          <w:rFonts w:ascii="Times New Roman" w:eastAsia="Times New Roman" w:hAnsi="Times New Roman" w:cs="Times New Roman"/>
          <w:sz w:val="24"/>
          <w:szCs w:val="24"/>
        </w:rPr>
        <w:t xml:space="preserve">before imposing disciplinary sanctions or other actions that are not supportive measures on the respondent. </w:t>
      </w:r>
    </w:p>
    <w:p w14:paraId="1A43AC15" w14:textId="0F658D91" w:rsidR="007D6230" w:rsidRPr="00852A2F" w:rsidRDefault="007D6230" w:rsidP="00311620">
      <w:pPr>
        <w:spacing w:after="0" w:line="240" w:lineRule="auto"/>
        <w:contextualSpacing/>
        <w:rPr>
          <w:rFonts w:ascii="Times New Roman" w:eastAsia="Times New Roman" w:hAnsi="Times New Roman" w:cs="Times New Roman"/>
          <w:b/>
          <w:bCs/>
          <w:color w:val="000000" w:themeColor="text1"/>
          <w:sz w:val="24"/>
          <w:szCs w:val="24"/>
          <w:u w:val="single"/>
        </w:rPr>
      </w:pPr>
    </w:p>
    <w:p w14:paraId="31552F4B" w14:textId="796BDEE2" w:rsidR="2E9C2589" w:rsidRPr="00452DA8" w:rsidRDefault="2E9C2589" w:rsidP="00311620">
      <w:pPr>
        <w:spacing w:after="0" w:line="240" w:lineRule="auto"/>
        <w:contextualSpacing/>
        <w:rPr>
          <w:rFonts w:ascii="Times New Roman" w:eastAsia="Times New Roman" w:hAnsi="Times New Roman" w:cs="Times New Roman"/>
          <w:i/>
          <w:iCs/>
          <w:sz w:val="24"/>
          <w:szCs w:val="24"/>
        </w:rPr>
      </w:pPr>
      <w:r w:rsidRPr="00452DA8">
        <w:rPr>
          <w:rFonts w:ascii="Times New Roman" w:eastAsia="Times New Roman" w:hAnsi="Times New Roman" w:cs="Times New Roman"/>
          <w:i/>
          <w:iCs/>
          <w:sz w:val="24"/>
          <w:szCs w:val="24"/>
        </w:rPr>
        <w:lastRenderedPageBreak/>
        <w:t>Supportive Measures -</w:t>
      </w:r>
    </w:p>
    <w:p w14:paraId="4F2D33D9" w14:textId="32FC08A9" w:rsidR="12076495" w:rsidRPr="00452DA8" w:rsidRDefault="12076495" w:rsidP="00311620">
      <w:pPr>
        <w:spacing w:after="0" w:line="240" w:lineRule="auto"/>
        <w:contextualSpacing/>
        <w:rPr>
          <w:rFonts w:ascii="Times New Roman" w:eastAsia="Times New Roman" w:hAnsi="Times New Roman" w:cs="Times New Roman"/>
          <w:sz w:val="24"/>
          <w:szCs w:val="24"/>
        </w:rPr>
      </w:pPr>
    </w:p>
    <w:p w14:paraId="44D6AC78" w14:textId="6B9F6644" w:rsidR="007D6230" w:rsidRPr="00A37E76" w:rsidRDefault="7BCE3AA8"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All supportive measures provided by the </w:t>
      </w:r>
      <w:r w:rsidR="00326AF3">
        <w:rPr>
          <w:rFonts w:ascii="Times New Roman" w:eastAsia="Times New Roman" w:hAnsi="Times New Roman" w:cs="Times New Roman"/>
          <w:sz w:val="24"/>
          <w:szCs w:val="24"/>
        </w:rPr>
        <w:t xml:space="preserve">Charter </w:t>
      </w:r>
      <w:r w:rsidR="00326AF3" w:rsidRPr="00A37E76">
        <w:rPr>
          <w:rFonts w:ascii="Times New Roman" w:eastAsia="Times New Roman" w:hAnsi="Times New Roman" w:cs="Times New Roman"/>
          <w:sz w:val="24"/>
          <w:szCs w:val="24"/>
        </w:rPr>
        <w:t>School</w:t>
      </w:r>
      <w:r w:rsidRPr="00A37E76">
        <w:rPr>
          <w:rFonts w:ascii="Times New Roman" w:eastAsia="Times New Roman" w:hAnsi="Times New Roman" w:cs="Times New Roman"/>
          <w:sz w:val="24"/>
          <w:szCs w:val="24"/>
        </w:rPr>
        <w:t xml:space="preserve"> </w:t>
      </w:r>
      <w:r w:rsidR="00EE527F" w:rsidRPr="0004420F">
        <w:rPr>
          <w:rFonts w:ascii="Times New Roman" w:eastAsia="Times New Roman" w:hAnsi="Times New Roman" w:cs="Times New Roman"/>
          <w:sz w:val="24"/>
          <w:szCs w:val="24"/>
        </w:rPr>
        <w:t>will</w:t>
      </w:r>
      <w:r w:rsidRPr="00A37E76">
        <w:rPr>
          <w:rFonts w:ascii="Times New Roman" w:eastAsia="Times New Roman" w:hAnsi="Times New Roman" w:cs="Times New Roman"/>
          <w:sz w:val="24"/>
          <w:szCs w:val="24"/>
        </w:rPr>
        <w:t xml:space="preserve"> remain confidential, to the extent that maintaining such confidentiality would not impair the ability of the </w:t>
      </w:r>
      <w:r w:rsidR="00326AF3" w:rsidRPr="00A37E76">
        <w:rPr>
          <w:rFonts w:ascii="Times New Roman" w:eastAsia="Times New Roman" w:hAnsi="Times New Roman" w:cs="Times New Roman"/>
          <w:sz w:val="24"/>
          <w:szCs w:val="24"/>
        </w:rPr>
        <w:t>Charter School</w:t>
      </w:r>
      <w:r w:rsidRPr="00A37E76">
        <w:rPr>
          <w:rFonts w:ascii="Times New Roman" w:eastAsia="Times New Roman" w:hAnsi="Times New Roman" w:cs="Times New Roman"/>
          <w:sz w:val="24"/>
          <w:szCs w:val="24"/>
        </w:rPr>
        <w:t xml:space="preserve"> to provide the supportive measures.</w:t>
      </w:r>
      <w:r w:rsidR="64A88073" w:rsidRPr="00A37E76">
        <w:rPr>
          <w:rFonts w:ascii="Times New Roman" w:eastAsia="Times New Roman" w:hAnsi="Times New Roman" w:cs="Times New Roman"/>
          <w:sz w:val="24"/>
          <w:szCs w:val="24"/>
        </w:rPr>
        <w:t xml:space="preserve"> </w:t>
      </w:r>
      <w:r w:rsidR="26D6D0C1" w:rsidRPr="00A37E76">
        <w:rPr>
          <w:rFonts w:ascii="Times New Roman" w:eastAsia="Times New Roman" w:hAnsi="Times New Roman" w:cs="Times New Roman"/>
          <w:sz w:val="24"/>
          <w:szCs w:val="24"/>
        </w:rPr>
        <w:t>(</w:t>
      </w:r>
      <w:r w:rsidR="64A88073" w:rsidRPr="00A37E76">
        <w:rPr>
          <w:rFonts w:ascii="Times New Roman" w:eastAsia="Times New Roman" w:hAnsi="Times New Roman" w:cs="Times New Roman"/>
          <w:sz w:val="24"/>
          <w:szCs w:val="24"/>
        </w:rPr>
        <w:t>34 CFR 106.44</w:t>
      </w:r>
      <w:r w:rsidR="1D3D2F6F" w:rsidRPr="00A37E76">
        <w:rPr>
          <w:rFonts w:ascii="Times New Roman" w:eastAsia="Times New Roman" w:hAnsi="Times New Roman" w:cs="Times New Roman"/>
          <w:sz w:val="24"/>
          <w:szCs w:val="24"/>
        </w:rPr>
        <w:t>)</w:t>
      </w:r>
    </w:p>
    <w:p w14:paraId="2977091D" w14:textId="3B6F52B4" w:rsidR="4E128C99" w:rsidRPr="00A37E76" w:rsidRDefault="4E128C99" w:rsidP="00311620">
      <w:pPr>
        <w:spacing w:after="0" w:line="240" w:lineRule="auto"/>
        <w:contextualSpacing/>
        <w:rPr>
          <w:rFonts w:ascii="Times New Roman" w:hAnsi="Times New Roman" w:cs="Times New Roman"/>
          <w:sz w:val="24"/>
          <w:szCs w:val="24"/>
        </w:rPr>
      </w:pPr>
    </w:p>
    <w:p w14:paraId="390CFDB7" w14:textId="13188F57" w:rsidR="007D6230" w:rsidRPr="00A37E76" w:rsidRDefault="22ACEF5C" w:rsidP="00311620">
      <w:pPr>
        <w:spacing w:after="0" w:line="240" w:lineRule="auto"/>
        <w:contextualSpacing/>
        <w:rPr>
          <w:rFonts w:ascii="Times New Roman" w:eastAsia="Times New Roman" w:hAnsi="Times New Roman" w:cs="Times New Roman"/>
          <w:sz w:val="24"/>
          <w:szCs w:val="24"/>
        </w:rPr>
      </w:pPr>
      <w:r w:rsidRPr="00A37E76">
        <w:rPr>
          <w:rFonts w:ascii="Times New Roman" w:eastAsia="Times New Roman" w:hAnsi="Times New Roman" w:cs="Times New Roman"/>
          <w:sz w:val="24"/>
          <w:szCs w:val="24"/>
        </w:rPr>
        <w:t xml:space="preserve">When </w:t>
      </w:r>
      <w:r w:rsidR="00B70459" w:rsidRPr="00A37E76">
        <w:rPr>
          <w:rFonts w:ascii="Times New Roman" w:eastAsia="Times New Roman" w:hAnsi="Times New Roman" w:cs="Times New Roman"/>
          <w:sz w:val="24"/>
          <w:szCs w:val="24"/>
        </w:rPr>
        <w:t>a</w:t>
      </w:r>
      <w:r w:rsidR="21F45A57" w:rsidRPr="00A37E76">
        <w:rPr>
          <w:rFonts w:ascii="Times New Roman" w:eastAsia="Times New Roman" w:hAnsi="Times New Roman" w:cs="Times New Roman"/>
          <w:sz w:val="24"/>
          <w:szCs w:val="24"/>
        </w:rPr>
        <w:t xml:space="preserve"> </w:t>
      </w:r>
      <w:r w:rsidR="04311803" w:rsidRPr="00A37E76">
        <w:rPr>
          <w:rFonts w:ascii="Times New Roman" w:eastAsia="Times New Roman" w:hAnsi="Times New Roman" w:cs="Times New Roman"/>
          <w:sz w:val="24"/>
          <w:szCs w:val="24"/>
        </w:rPr>
        <w:t xml:space="preserve">party </w:t>
      </w:r>
      <w:r w:rsidRPr="00A37E76">
        <w:rPr>
          <w:rFonts w:ascii="Times New Roman" w:eastAsia="Times New Roman" w:hAnsi="Times New Roman" w:cs="Times New Roman"/>
          <w:sz w:val="24"/>
          <w:szCs w:val="24"/>
        </w:rPr>
        <w:t xml:space="preserve">is an identified student with a disability, or </w:t>
      </w:r>
      <w:r w:rsidR="1C119849" w:rsidRPr="00A37E76">
        <w:rPr>
          <w:rFonts w:ascii="Times New Roman" w:eastAsia="Times New Roman" w:hAnsi="Times New Roman" w:cs="Times New Roman"/>
          <w:sz w:val="24"/>
          <w:szCs w:val="24"/>
        </w:rPr>
        <w:t xml:space="preserve">thought to be a student with a disability, the Title IX Coordinator </w:t>
      </w:r>
      <w:r w:rsidR="00EE527F" w:rsidRPr="0004420F">
        <w:rPr>
          <w:rFonts w:ascii="Times New Roman" w:eastAsia="Times New Roman" w:hAnsi="Times New Roman" w:cs="Times New Roman"/>
          <w:sz w:val="24"/>
          <w:szCs w:val="24"/>
        </w:rPr>
        <w:t>will</w:t>
      </w:r>
      <w:r w:rsidR="1C119849" w:rsidRPr="00A37E76">
        <w:rPr>
          <w:rFonts w:ascii="Times New Roman" w:eastAsia="Times New Roman" w:hAnsi="Times New Roman" w:cs="Times New Roman"/>
          <w:sz w:val="24"/>
          <w:szCs w:val="24"/>
        </w:rPr>
        <w:t xml:space="preserve"> notify the </w:t>
      </w:r>
      <w:r w:rsidR="1C119849" w:rsidRPr="0004420F">
        <w:rPr>
          <w:rFonts w:ascii="Times New Roman" w:eastAsia="Times New Roman" w:hAnsi="Times New Roman" w:cs="Times New Roman"/>
          <w:sz w:val="24"/>
          <w:szCs w:val="24"/>
        </w:rPr>
        <w:t>Special Education</w:t>
      </w:r>
      <w:r w:rsidR="00A37E76">
        <w:rPr>
          <w:rFonts w:ascii="Times New Roman" w:eastAsia="Times New Roman" w:hAnsi="Times New Roman" w:cs="Times New Roman"/>
          <w:sz w:val="24"/>
          <w:szCs w:val="24"/>
        </w:rPr>
        <w:t xml:space="preserve"> Department</w:t>
      </w:r>
      <w:r w:rsidR="1C119849" w:rsidRPr="00A37E76">
        <w:rPr>
          <w:rFonts w:ascii="Times New Roman" w:eastAsia="Times New Roman" w:hAnsi="Times New Roman" w:cs="Times New Roman"/>
          <w:sz w:val="24"/>
          <w:szCs w:val="24"/>
        </w:rPr>
        <w:t xml:space="preserve"> and coordinate to determine whether add</w:t>
      </w:r>
      <w:r w:rsidR="22931A1F" w:rsidRPr="00A37E76">
        <w:rPr>
          <w:rFonts w:ascii="Times New Roman" w:eastAsia="Times New Roman" w:hAnsi="Times New Roman" w:cs="Times New Roman"/>
          <w:sz w:val="24"/>
          <w:szCs w:val="24"/>
        </w:rPr>
        <w:t xml:space="preserve">itional steps must be taken as supportive measures for the </w:t>
      </w:r>
      <w:r w:rsidR="6FD62C7D" w:rsidRPr="00A37E76">
        <w:rPr>
          <w:rFonts w:ascii="Times New Roman" w:eastAsia="Times New Roman" w:hAnsi="Times New Roman" w:cs="Times New Roman"/>
          <w:sz w:val="24"/>
          <w:szCs w:val="24"/>
        </w:rPr>
        <w:t>party</w:t>
      </w:r>
      <w:r w:rsidR="44524DDA" w:rsidRPr="00A37E76">
        <w:rPr>
          <w:rFonts w:ascii="Times New Roman" w:eastAsia="Times New Roman" w:hAnsi="Times New Roman" w:cs="Times New Roman"/>
          <w:sz w:val="24"/>
          <w:szCs w:val="24"/>
        </w:rPr>
        <w:t xml:space="preserve"> while the Title IX procedures are implemented.</w:t>
      </w:r>
      <w:r w:rsidR="22931A1F" w:rsidRPr="00A37E76">
        <w:rPr>
          <w:rFonts w:ascii="Times New Roman" w:eastAsia="Times New Roman" w:hAnsi="Times New Roman" w:cs="Times New Roman"/>
          <w:sz w:val="24"/>
          <w:szCs w:val="24"/>
        </w:rPr>
        <w:t xml:space="preserve"> </w:t>
      </w:r>
      <w:r w:rsidR="4036325F" w:rsidRPr="00A37E76">
        <w:rPr>
          <w:rFonts w:ascii="Times New Roman" w:eastAsia="Times New Roman" w:hAnsi="Times New Roman" w:cs="Times New Roman"/>
          <w:sz w:val="24"/>
          <w:szCs w:val="24"/>
        </w:rPr>
        <w:t>S</w:t>
      </w:r>
      <w:r w:rsidR="22931A1F" w:rsidRPr="00A37E76">
        <w:rPr>
          <w:rFonts w:ascii="Times New Roman" w:eastAsia="Times New Roman" w:hAnsi="Times New Roman" w:cs="Times New Roman"/>
          <w:sz w:val="24"/>
          <w:szCs w:val="24"/>
        </w:rPr>
        <w:t xml:space="preserve">uch </w:t>
      </w:r>
      <w:r w:rsidR="411F213E" w:rsidRPr="00A37E76">
        <w:rPr>
          <w:rFonts w:ascii="Times New Roman" w:eastAsia="Times New Roman" w:hAnsi="Times New Roman" w:cs="Times New Roman"/>
          <w:sz w:val="24"/>
          <w:szCs w:val="24"/>
        </w:rPr>
        <w:t xml:space="preserve">measures may include, but are not limited to, </w:t>
      </w:r>
      <w:r w:rsidR="22931A1F" w:rsidRPr="00A37E76">
        <w:rPr>
          <w:rFonts w:ascii="Times New Roman" w:eastAsia="Times New Roman" w:hAnsi="Times New Roman" w:cs="Times New Roman"/>
          <w:sz w:val="24"/>
          <w:szCs w:val="24"/>
        </w:rPr>
        <w:t xml:space="preserve">conducting a manifestation determination, </w:t>
      </w:r>
      <w:r w:rsidR="00BA1253" w:rsidRPr="00A37E76">
        <w:rPr>
          <w:rFonts w:ascii="Times New Roman" w:eastAsia="Times New Roman" w:hAnsi="Times New Roman" w:cs="Times New Roman"/>
          <w:sz w:val="24"/>
          <w:szCs w:val="24"/>
        </w:rPr>
        <w:t>functional behavioral assessment (</w:t>
      </w:r>
      <w:r w:rsidR="10E731EC" w:rsidRPr="00A37E76">
        <w:rPr>
          <w:rFonts w:ascii="Times New Roman" w:eastAsia="Times New Roman" w:hAnsi="Times New Roman" w:cs="Times New Roman"/>
          <w:sz w:val="24"/>
          <w:szCs w:val="24"/>
        </w:rPr>
        <w:t>FBA</w:t>
      </w:r>
      <w:r w:rsidR="00BA1253" w:rsidRPr="00A37E76">
        <w:rPr>
          <w:rFonts w:ascii="Times New Roman" w:eastAsia="Times New Roman" w:hAnsi="Times New Roman" w:cs="Times New Roman"/>
          <w:sz w:val="24"/>
          <w:szCs w:val="24"/>
        </w:rPr>
        <w:t>)</w:t>
      </w:r>
      <w:r w:rsidR="10E731EC" w:rsidRPr="00A37E76">
        <w:rPr>
          <w:rFonts w:ascii="Times New Roman" w:eastAsia="Times New Roman" w:hAnsi="Times New Roman" w:cs="Times New Roman"/>
          <w:sz w:val="24"/>
          <w:szCs w:val="24"/>
        </w:rPr>
        <w:t xml:space="preserve"> or other assessment or evaluation</w:t>
      </w:r>
      <w:r w:rsidR="56424C86" w:rsidRPr="00A37E76">
        <w:rPr>
          <w:rFonts w:ascii="Times New Roman" w:eastAsia="Times New Roman" w:hAnsi="Times New Roman" w:cs="Times New Roman"/>
          <w:sz w:val="24"/>
          <w:szCs w:val="24"/>
        </w:rPr>
        <w:t>, in accordance with applicable law, regulations or Board policy. FBAs must be conducted when</w:t>
      </w:r>
      <w:r w:rsidR="368C6894" w:rsidRPr="00A37E76">
        <w:rPr>
          <w:rFonts w:ascii="Times New Roman" w:eastAsia="Times New Roman" w:hAnsi="Times New Roman" w:cs="Times New Roman"/>
          <w:sz w:val="24"/>
          <w:szCs w:val="24"/>
        </w:rPr>
        <w:t xml:space="preserve"> </w:t>
      </w:r>
      <w:r w:rsidR="56424C86" w:rsidRPr="00A37E76">
        <w:rPr>
          <w:rFonts w:ascii="Times New Roman" w:eastAsia="Times New Roman" w:hAnsi="Times New Roman" w:cs="Times New Roman"/>
          <w:sz w:val="24"/>
          <w:szCs w:val="24"/>
        </w:rPr>
        <w:t xml:space="preserve">a student's behavior interferes with </w:t>
      </w:r>
      <w:r w:rsidR="7EDE7ECC" w:rsidRPr="00A37E76">
        <w:rPr>
          <w:rFonts w:ascii="Times New Roman" w:eastAsia="Times New Roman" w:hAnsi="Times New Roman" w:cs="Times New Roman"/>
          <w:sz w:val="24"/>
          <w:szCs w:val="24"/>
        </w:rPr>
        <w:t>the student’s</w:t>
      </w:r>
      <w:r w:rsidR="56424C86" w:rsidRPr="00A37E76">
        <w:rPr>
          <w:rFonts w:ascii="Times New Roman" w:eastAsia="Times New Roman" w:hAnsi="Times New Roman" w:cs="Times New Roman"/>
          <w:sz w:val="24"/>
          <w:szCs w:val="24"/>
        </w:rPr>
        <w:t xml:space="preserve"> learning or the learning of others and information is necessary to provide appropriate educational programming</w:t>
      </w:r>
      <w:r w:rsidR="11388E0E" w:rsidRPr="00A37E76">
        <w:rPr>
          <w:rFonts w:ascii="Times New Roman" w:eastAsia="Times New Roman" w:hAnsi="Times New Roman" w:cs="Times New Roman"/>
          <w:sz w:val="24"/>
          <w:szCs w:val="24"/>
        </w:rPr>
        <w:t xml:space="preserve">, and when a </w:t>
      </w:r>
      <w:r w:rsidR="56424C86" w:rsidRPr="00A37E76">
        <w:rPr>
          <w:rFonts w:ascii="Times New Roman" w:eastAsia="Times New Roman" w:hAnsi="Times New Roman" w:cs="Times New Roman"/>
          <w:sz w:val="24"/>
          <w:szCs w:val="24"/>
        </w:rPr>
        <w:t>student's behavior violates the Code of Student Conduct and is determined to be a manifestation of a student's disability.</w:t>
      </w:r>
      <w:r w:rsidR="597CF6C5" w:rsidRPr="00A37E76">
        <w:rPr>
          <w:rFonts w:ascii="Times New Roman" w:eastAsia="Times New Roman" w:hAnsi="Times New Roman" w:cs="Times New Roman"/>
          <w:sz w:val="24"/>
          <w:szCs w:val="24"/>
        </w:rPr>
        <w:t xml:space="preserve"> (Pol. 1</w:t>
      </w:r>
      <w:r w:rsidR="008A484E" w:rsidRPr="00A37E76">
        <w:rPr>
          <w:rFonts w:ascii="Times New Roman" w:eastAsia="Times New Roman" w:hAnsi="Times New Roman" w:cs="Times New Roman"/>
          <w:sz w:val="24"/>
          <w:szCs w:val="24"/>
        </w:rPr>
        <w:t>0</w:t>
      </w:r>
      <w:r w:rsidR="597CF6C5" w:rsidRPr="00A37E76">
        <w:rPr>
          <w:rFonts w:ascii="Times New Roman" w:eastAsia="Times New Roman" w:hAnsi="Times New Roman" w:cs="Times New Roman"/>
          <w:sz w:val="24"/>
          <w:szCs w:val="24"/>
        </w:rPr>
        <w:t>13, 1</w:t>
      </w:r>
      <w:r w:rsidR="008A484E" w:rsidRPr="00A37E76">
        <w:rPr>
          <w:rFonts w:ascii="Times New Roman" w:eastAsia="Times New Roman" w:hAnsi="Times New Roman" w:cs="Times New Roman"/>
          <w:sz w:val="24"/>
          <w:szCs w:val="24"/>
        </w:rPr>
        <w:t>0</w:t>
      </w:r>
      <w:r w:rsidR="597CF6C5" w:rsidRPr="00A37E76">
        <w:rPr>
          <w:rFonts w:ascii="Times New Roman" w:eastAsia="Times New Roman" w:hAnsi="Times New Roman" w:cs="Times New Roman"/>
          <w:sz w:val="24"/>
          <w:szCs w:val="24"/>
        </w:rPr>
        <w:t>13.1, 1</w:t>
      </w:r>
      <w:r w:rsidR="008A484E" w:rsidRPr="00A37E76">
        <w:rPr>
          <w:rFonts w:ascii="Times New Roman" w:eastAsia="Times New Roman" w:hAnsi="Times New Roman" w:cs="Times New Roman"/>
          <w:sz w:val="24"/>
          <w:szCs w:val="24"/>
        </w:rPr>
        <w:t>0</w:t>
      </w:r>
      <w:r w:rsidR="597CF6C5" w:rsidRPr="00A37E76">
        <w:rPr>
          <w:rFonts w:ascii="Times New Roman" w:eastAsia="Times New Roman" w:hAnsi="Times New Roman" w:cs="Times New Roman"/>
          <w:sz w:val="24"/>
          <w:szCs w:val="24"/>
        </w:rPr>
        <w:t>13.2, 1</w:t>
      </w:r>
      <w:r w:rsidR="008A484E" w:rsidRPr="00A37E76">
        <w:rPr>
          <w:rFonts w:ascii="Times New Roman" w:eastAsia="Times New Roman" w:hAnsi="Times New Roman" w:cs="Times New Roman"/>
          <w:sz w:val="24"/>
          <w:szCs w:val="24"/>
        </w:rPr>
        <w:t>0</w:t>
      </w:r>
      <w:r w:rsidR="597CF6C5" w:rsidRPr="00A37E76">
        <w:rPr>
          <w:rFonts w:ascii="Times New Roman" w:eastAsia="Times New Roman" w:hAnsi="Times New Roman" w:cs="Times New Roman"/>
          <w:sz w:val="24"/>
          <w:szCs w:val="24"/>
        </w:rPr>
        <w:t>13.3)</w:t>
      </w:r>
    </w:p>
    <w:p w14:paraId="4708FA7A" w14:textId="6C59F136" w:rsidR="66A3AF38" w:rsidRPr="00A37E76" w:rsidRDefault="66A3AF38" w:rsidP="00311620">
      <w:pPr>
        <w:spacing w:after="0" w:line="240" w:lineRule="auto"/>
        <w:contextualSpacing/>
        <w:rPr>
          <w:rFonts w:ascii="Times New Roman" w:eastAsia="Times New Roman" w:hAnsi="Times New Roman" w:cs="Times New Roman"/>
          <w:sz w:val="24"/>
          <w:szCs w:val="24"/>
        </w:rPr>
      </w:pPr>
    </w:p>
    <w:p w14:paraId="108074AF" w14:textId="386801E6" w:rsidR="0083D749" w:rsidRPr="00A37E76" w:rsidRDefault="0083D749" w:rsidP="00311620">
      <w:pPr>
        <w:spacing w:line="240" w:lineRule="auto"/>
        <w:contextualSpacing/>
        <w:rPr>
          <w:rFonts w:ascii="Times New Roman" w:eastAsia="Times New Roman" w:hAnsi="Times New Roman" w:cs="Times New Roman"/>
          <w:i/>
          <w:iCs/>
          <w:sz w:val="24"/>
          <w:szCs w:val="24"/>
        </w:rPr>
      </w:pPr>
      <w:r w:rsidRPr="00A37E76">
        <w:rPr>
          <w:rFonts w:ascii="Times New Roman" w:eastAsia="Times New Roman" w:hAnsi="Times New Roman" w:cs="Times New Roman"/>
          <w:i/>
          <w:iCs/>
          <w:sz w:val="24"/>
          <w:szCs w:val="24"/>
        </w:rPr>
        <w:t xml:space="preserve">Reasonable Accommodations </w:t>
      </w:r>
      <w:r w:rsidR="00311620" w:rsidRPr="00A37E76">
        <w:rPr>
          <w:rFonts w:ascii="Times New Roman" w:eastAsia="Times New Roman" w:hAnsi="Times New Roman" w:cs="Times New Roman"/>
          <w:i/>
          <w:iCs/>
          <w:sz w:val="24"/>
          <w:szCs w:val="24"/>
        </w:rPr>
        <w:t>–</w:t>
      </w:r>
    </w:p>
    <w:p w14:paraId="12B0678C" w14:textId="77777777" w:rsidR="00311620" w:rsidRPr="00A37E76" w:rsidRDefault="00311620" w:rsidP="00311620">
      <w:pPr>
        <w:spacing w:line="240" w:lineRule="auto"/>
        <w:contextualSpacing/>
        <w:rPr>
          <w:rFonts w:ascii="Times New Roman" w:eastAsia="Times New Roman" w:hAnsi="Times New Roman" w:cs="Times New Roman"/>
          <w:i/>
          <w:iCs/>
          <w:sz w:val="24"/>
          <w:szCs w:val="24"/>
          <w:u w:val="single"/>
        </w:rPr>
      </w:pPr>
    </w:p>
    <w:p w14:paraId="020ED744" w14:textId="1EFD06BD" w:rsidR="0083D749" w:rsidRPr="00A37E76" w:rsidRDefault="0083D749" w:rsidP="00311620">
      <w:pPr>
        <w:spacing w:after="0" w:line="240" w:lineRule="auto"/>
        <w:contextualSpacing/>
        <w:rPr>
          <w:rFonts w:ascii="Times New Roman" w:eastAsia="Times New Roman" w:hAnsi="Times New Roman" w:cs="Times New Roman"/>
          <w:sz w:val="24"/>
          <w:szCs w:val="24"/>
        </w:rPr>
      </w:pPr>
      <w:r w:rsidRPr="00A37E76">
        <w:rPr>
          <w:rFonts w:ascii="Times New Roman" w:eastAsia="Times New Roman" w:hAnsi="Times New Roman" w:cs="Times New Roman"/>
          <w:sz w:val="24"/>
          <w:szCs w:val="24"/>
        </w:rPr>
        <w:t xml:space="preserve">Throughout the </w:t>
      </w:r>
      <w:r w:rsidR="4C3043C4" w:rsidRPr="00A37E76">
        <w:rPr>
          <w:rFonts w:ascii="Times New Roman" w:eastAsia="Times New Roman" w:hAnsi="Times New Roman" w:cs="Times New Roman"/>
          <w:sz w:val="24"/>
          <w:szCs w:val="24"/>
        </w:rPr>
        <w:t>Title IX sexual harassment procedures</w:t>
      </w:r>
      <w:r w:rsidR="00905FE0" w:rsidRPr="00A37E76">
        <w:rPr>
          <w:rFonts w:ascii="Times New Roman" w:eastAsia="Times New Roman" w:hAnsi="Times New Roman" w:cs="Times New Roman"/>
          <w:sz w:val="24"/>
          <w:szCs w:val="24"/>
        </w:rPr>
        <w:t>,</w:t>
      </w:r>
      <w:r w:rsidRPr="00A37E76">
        <w:rPr>
          <w:rFonts w:ascii="Times New Roman" w:eastAsia="Times New Roman" w:hAnsi="Times New Roman" w:cs="Times New Roman"/>
          <w:sz w:val="24"/>
          <w:szCs w:val="24"/>
        </w:rPr>
        <w:t xml:space="preserve"> the </w:t>
      </w:r>
      <w:r w:rsidR="00326AF3" w:rsidRPr="00A37E76">
        <w:rPr>
          <w:rFonts w:ascii="Times New Roman" w:eastAsia="Times New Roman" w:hAnsi="Times New Roman" w:cs="Times New Roman"/>
          <w:sz w:val="24"/>
          <w:szCs w:val="24"/>
        </w:rPr>
        <w:t>Charter School</w:t>
      </w:r>
      <w:r w:rsidRPr="00A37E76">
        <w:rPr>
          <w:rFonts w:ascii="Times New Roman" w:eastAsia="Times New Roman" w:hAnsi="Times New Roman" w:cs="Times New Roman"/>
          <w:sz w:val="24"/>
          <w:szCs w:val="24"/>
        </w:rPr>
        <w:t xml:space="preserve"> </w:t>
      </w:r>
      <w:r w:rsidR="00EE527F" w:rsidRPr="0004420F">
        <w:rPr>
          <w:rFonts w:ascii="Times New Roman" w:eastAsia="Times New Roman" w:hAnsi="Times New Roman" w:cs="Times New Roman"/>
          <w:sz w:val="24"/>
          <w:szCs w:val="24"/>
        </w:rPr>
        <w:t>will</w:t>
      </w:r>
      <w:r w:rsidRPr="00A37E76">
        <w:rPr>
          <w:rFonts w:ascii="Times New Roman" w:eastAsia="Times New Roman" w:hAnsi="Times New Roman" w:cs="Times New Roman"/>
          <w:sz w:val="24"/>
          <w:szCs w:val="24"/>
        </w:rPr>
        <w:t xml:space="preserve"> make reasonable accommodations for identified physical and intellectual impairments that constitute disabilities</w:t>
      </w:r>
      <w:r w:rsidR="3E603679" w:rsidRPr="00A37E76">
        <w:rPr>
          <w:rFonts w:ascii="Times New Roman" w:eastAsia="Times New Roman" w:hAnsi="Times New Roman" w:cs="Times New Roman"/>
          <w:sz w:val="24"/>
          <w:szCs w:val="24"/>
        </w:rPr>
        <w:t xml:space="preserve"> for any party</w:t>
      </w:r>
      <w:r w:rsidRPr="00A37E76">
        <w:rPr>
          <w:rFonts w:ascii="Times New Roman" w:eastAsia="Times New Roman" w:hAnsi="Times New Roman" w:cs="Times New Roman"/>
          <w:sz w:val="24"/>
          <w:szCs w:val="24"/>
        </w:rPr>
        <w:t xml:space="preserve">, consistent with the requirements of federal and state laws and regulations and Board policy. </w:t>
      </w:r>
      <w:r w:rsidR="2FC44B59" w:rsidRPr="00A37E76">
        <w:rPr>
          <w:rFonts w:ascii="Times New Roman" w:eastAsia="Times New Roman" w:hAnsi="Times New Roman" w:cs="Times New Roman"/>
          <w:sz w:val="24"/>
          <w:szCs w:val="24"/>
        </w:rPr>
        <w:t>(</w:t>
      </w:r>
      <w:r w:rsidRPr="00A37E76">
        <w:rPr>
          <w:rFonts w:ascii="Times New Roman" w:eastAsia="Times New Roman" w:hAnsi="Times New Roman" w:cs="Times New Roman"/>
          <w:sz w:val="24"/>
          <w:szCs w:val="24"/>
        </w:rPr>
        <w:t>Pol. 1</w:t>
      </w:r>
      <w:r w:rsidR="008405E2" w:rsidRPr="00A37E76">
        <w:rPr>
          <w:rFonts w:ascii="Times New Roman" w:eastAsia="Times New Roman" w:hAnsi="Times New Roman" w:cs="Times New Roman"/>
          <w:sz w:val="24"/>
          <w:szCs w:val="24"/>
        </w:rPr>
        <w:t>0</w:t>
      </w:r>
      <w:r w:rsidRPr="00A37E76">
        <w:rPr>
          <w:rFonts w:ascii="Times New Roman" w:eastAsia="Times New Roman" w:hAnsi="Times New Roman" w:cs="Times New Roman"/>
          <w:sz w:val="24"/>
          <w:szCs w:val="24"/>
        </w:rPr>
        <w:t>03.1,</w:t>
      </w:r>
      <w:r w:rsidR="00B70459" w:rsidRPr="00A37E76">
        <w:rPr>
          <w:rFonts w:ascii="Times New Roman" w:eastAsia="Times New Roman" w:hAnsi="Times New Roman" w:cs="Times New Roman"/>
          <w:sz w:val="24"/>
          <w:szCs w:val="24"/>
        </w:rPr>
        <w:t xml:space="preserve"> </w:t>
      </w:r>
      <w:r w:rsidR="00FA1590" w:rsidRPr="00A37E76">
        <w:rPr>
          <w:rFonts w:ascii="Times New Roman" w:eastAsia="Times New Roman" w:hAnsi="Times New Roman" w:cs="Times New Roman"/>
          <w:sz w:val="24"/>
          <w:szCs w:val="24"/>
        </w:rPr>
        <w:t>1</w:t>
      </w:r>
      <w:r w:rsidR="008405E2" w:rsidRPr="00A37E76">
        <w:rPr>
          <w:rFonts w:ascii="Times New Roman" w:eastAsia="Times New Roman" w:hAnsi="Times New Roman" w:cs="Times New Roman"/>
          <w:sz w:val="24"/>
          <w:szCs w:val="24"/>
        </w:rPr>
        <w:t>0</w:t>
      </w:r>
      <w:r w:rsidR="00FA1590" w:rsidRPr="00A37E76">
        <w:rPr>
          <w:rFonts w:ascii="Times New Roman" w:eastAsia="Times New Roman" w:hAnsi="Times New Roman" w:cs="Times New Roman"/>
          <w:sz w:val="24"/>
          <w:szCs w:val="24"/>
        </w:rPr>
        <w:t xml:space="preserve">04, </w:t>
      </w:r>
      <w:r w:rsidRPr="00A37E76">
        <w:rPr>
          <w:rFonts w:ascii="Times New Roman" w:eastAsia="Times New Roman" w:hAnsi="Times New Roman" w:cs="Times New Roman"/>
          <w:sz w:val="24"/>
          <w:szCs w:val="24"/>
        </w:rPr>
        <w:t>1</w:t>
      </w:r>
      <w:r w:rsidR="008405E2" w:rsidRPr="00A37E76">
        <w:rPr>
          <w:rFonts w:ascii="Times New Roman" w:eastAsia="Times New Roman" w:hAnsi="Times New Roman" w:cs="Times New Roman"/>
          <w:sz w:val="24"/>
          <w:szCs w:val="24"/>
        </w:rPr>
        <w:t>0</w:t>
      </w:r>
      <w:r w:rsidRPr="00A37E76">
        <w:rPr>
          <w:rFonts w:ascii="Times New Roman" w:eastAsia="Times New Roman" w:hAnsi="Times New Roman" w:cs="Times New Roman"/>
          <w:sz w:val="24"/>
          <w:szCs w:val="24"/>
        </w:rPr>
        <w:t xml:space="preserve">13, </w:t>
      </w:r>
      <w:r w:rsidR="008405E2" w:rsidRPr="00A37E76">
        <w:rPr>
          <w:rFonts w:ascii="Times New Roman" w:eastAsia="Times New Roman" w:hAnsi="Times New Roman" w:cs="Times New Roman"/>
          <w:sz w:val="24"/>
          <w:szCs w:val="24"/>
        </w:rPr>
        <w:t>70</w:t>
      </w:r>
      <w:r w:rsidR="00FA1590" w:rsidRPr="00A37E76">
        <w:rPr>
          <w:rFonts w:ascii="Times New Roman" w:eastAsia="Times New Roman" w:hAnsi="Times New Roman" w:cs="Times New Roman"/>
          <w:sz w:val="24"/>
          <w:szCs w:val="24"/>
        </w:rPr>
        <w:t>06</w:t>
      </w:r>
      <w:r w:rsidR="5687B28E" w:rsidRPr="00A37E76">
        <w:rPr>
          <w:rFonts w:ascii="Times New Roman" w:eastAsia="Times New Roman" w:hAnsi="Times New Roman" w:cs="Times New Roman"/>
          <w:sz w:val="24"/>
          <w:szCs w:val="24"/>
        </w:rPr>
        <w:t>)</w:t>
      </w:r>
    </w:p>
    <w:p w14:paraId="77291E09" w14:textId="77777777" w:rsidR="00B70459" w:rsidRPr="00A37E76" w:rsidRDefault="00B70459" w:rsidP="00311620">
      <w:pPr>
        <w:spacing w:after="0" w:line="240" w:lineRule="auto"/>
        <w:contextualSpacing/>
        <w:rPr>
          <w:rFonts w:ascii="Times New Roman" w:eastAsia="Times New Roman" w:hAnsi="Times New Roman" w:cs="Times New Roman"/>
          <w:sz w:val="24"/>
          <w:szCs w:val="24"/>
          <w:lang w:val="fr-FR"/>
        </w:rPr>
      </w:pPr>
    </w:p>
    <w:p w14:paraId="28B17569" w14:textId="77777777" w:rsidR="00AF501E" w:rsidRPr="00A37E76" w:rsidRDefault="00AF501E" w:rsidP="00AF501E">
      <w:pPr>
        <w:spacing w:after="0" w:line="240" w:lineRule="auto"/>
        <w:contextualSpacing/>
        <w:rPr>
          <w:rFonts w:ascii="Times New Roman" w:eastAsia="Times New Roman" w:hAnsi="Times New Roman" w:cs="Times New Roman"/>
          <w:i/>
          <w:iCs/>
          <w:color w:val="000000" w:themeColor="text1"/>
          <w:sz w:val="24"/>
          <w:szCs w:val="24"/>
        </w:rPr>
      </w:pPr>
      <w:r w:rsidRPr="00A37E76">
        <w:rPr>
          <w:rFonts w:ascii="Times New Roman" w:eastAsia="Times New Roman" w:hAnsi="Times New Roman" w:cs="Times New Roman"/>
          <w:i/>
          <w:iCs/>
          <w:color w:val="000000" w:themeColor="text1"/>
          <w:sz w:val="24"/>
          <w:szCs w:val="24"/>
        </w:rPr>
        <w:t>Employee Disciplinary Procedures When Reports Allege Title IX Sexual Harassment -</w:t>
      </w:r>
    </w:p>
    <w:p w14:paraId="3AF20A19" w14:textId="77777777" w:rsidR="00AF501E" w:rsidRPr="0004420F" w:rsidRDefault="00AF501E" w:rsidP="00AF501E">
      <w:pPr>
        <w:spacing w:after="0" w:line="240" w:lineRule="auto"/>
        <w:contextualSpacing/>
        <w:rPr>
          <w:rFonts w:ascii="Times New Roman" w:eastAsia="Times New Roman" w:hAnsi="Times New Roman" w:cs="Times New Roman"/>
          <w:i/>
          <w:color w:val="000000" w:themeColor="text1"/>
          <w:sz w:val="24"/>
          <w:szCs w:val="24"/>
          <w:highlight w:val="yellow"/>
          <w:u w:val="single"/>
        </w:rPr>
      </w:pPr>
    </w:p>
    <w:p w14:paraId="727A2976" w14:textId="4B537880" w:rsidR="00AF501E" w:rsidRPr="00A37E76" w:rsidRDefault="00AF501E" w:rsidP="00AF501E">
      <w:pPr>
        <w:spacing w:after="0" w:line="240" w:lineRule="auto"/>
        <w:contextualSpacing/>
        <w:rPr>
          <w:rFonts w:ascii="Times New Roman" w:eastAsia="Times New Roman" w:hAnsi="Times New Roman" w:cs="Times New Roman"/>
          <w:color w:val="000000" w:themeColor="text1"/>
          <w:sz w:val="24"/>
          <w:szCs w:val="24"/>
        </w:rPr>
      </w:pPr>
      <w:r w:rsidRPr="00A37E76">
        <w:rPr>
          <w:rFonts w:ascii="Times New Roman" w:eastAsia="Times New Roman" w:hAnsi="Times New Roman" w:cs="Times New Roman"/>
          <w:color w:val="000000" w:themeColor="text1"/>
          <w:sz w:val="24"/>
          <w:szCs w:val="24"/>
        </w:rPr>
        <w:t xml:space="preserve">When reports allege Title IX sexual harassment, disciplinary sanctions may not be imposed until the completion of the grievance process for formal complaints. The </w:t>
      </w:r>
      <w:r w:rsidR="00326AF3" w:rsidRPr="00A37E76">
        <w:rPr>
          <w:rFonts w:ascii="Times New Roman" w:eastAsia="Times New Roman" w:hAnsi="Times New Roman" w:cs="Times New Roman"/>
          <w:color w:val="000000" w:themeColor="text1"/>
          <w:sz w:val="24"/>
          <w:szCs w:val="24"/>
        </w:rPr>
        <w:t>Charter School</w:t>
      </w:r>
      <w:r w:rsidRPr="00A37E76">
        <w:rPr>
          <w:rFonts w:ascii="Times New Roman" w:eastAsia="Times New Roman" w:hAnsi="Times New Roman" w:cs="Times New Roman"/>
          <w:color w:val="000000" w:themeColor="text1"/>
          <w:sz w:val="24"/>
          <w:szCs w:val="24"/>
        </w:rPr>
        <w:t xml:space="preserve"> </w:t>
      </w:r>
      <w:r w:rsidR="00EE527F" w:rsidRPr="0004420F">
        <w:rPr>
          <w:rFonts w:ascii="Times New Roman" w:eastAsia="Times New Roman" w:hAnsi="Times New Roman" w:cs="Times New Roman"/>
          <w:color w:val="000000" w:themeColor="text1"/>
          <w:sz w:val="24"/>
          <w:szCs w:val="24"/>
        </w:rPr>
        <w:t>will</w:t>
      </w:r>
      <w:r w:rsidRPr="00A37E76">
        <w:rPr>
          <w:rFonts w:ascii="Times New Roman" w:eastAsia="Times New Roman" w:hAnsi="Times New Roman" w:cs="Times New Roman"/>
          <w:color w:val="000000" w:themeColor="text1"/>
          <w:sz w:val="24"/>
          <w:szCs w:val="24"/>
        </w:rPr>
        <w:t xml:space="preserve"> presume that the respondent is not responsible for the alleged conduct until a determination has been made at the completion of the grievance process for formal complaints. </w:t>
      </w:r>
    </w:p>
    <w:p w14:paraId="3A8099A8" w14:textId="1C80BFD1" w:rsidR="007D6230" w:rsidRPr="00A37E76" w:rsidRDefault="007D6230" w:rsidP="00311620">
      <w:pPr>
        <w:spacing w:after="0" w:line="240" w:lineRule="auto"/>
        <w:contextualSpacing/>
        <w:rPr>
          <w:rFonts w:ascii="Times New Roman" w:eastAsia="Times New Roman" w:hAnsi="Times New Roman" w:cs="Times New Roman"/>
          <w:sz w:val="24"/>
          <w:szCs w:val="24"/>
        </w:rPr>
      </w:pPr>
    </w:p>
    <w:p w14:paraId="5B612AD5" w14:textId="77777777" w:rsidR="00AF501E" w:rsidRPr="00A37E76" w:rsidRDefault="00AF501E" w:rsidP="00AF501E">
      <w:pPr>
        <w:spacing w:after="0" w:line="240" w:lineRule="auto"/>
        <w:contextualSpacing/>
        <w:rPr>
          <w:rFonts w:ascii="Times New Roman" w:eastAsia="Times New Roman" w:hAnsi="Times New Roman" w:cs="Times New Roman"/>
          <w:i/>
          <w:sz w:val="24"/>
          <w:szCs w:val="24"/>
        </w:rPr>
      </w:pPr>
      <w:r w:rsidRPr="00A37E76">
        <w:rPr>
          <w:rFonts w:ascii="Times New Roman" w:eastAsia="Times New Roman" w:hAnsi="Times New Roman" w:cs="Times New Roman"/>
          <w:i/>
          <w:sz w:val="24"/>
          <w:szCs w:val="24"/>
        </w:rPr>
        <w:t xml:space="preserve">Administrative Leave – </w:t>
      </w:r>
    </w:p>
    <w:p w14:paraId="39B502B9" w14:textId="77777777" w:rsidR="00AF501E" w:rsidRPr="00A37E76" w:rsidRDefault="00AF501E" w:rsidP="00AF501E">
      <w:pPr>
        <w:spacing w:after="0" w:line="240" w:lineRule="auto"/>
        <w:contextualSpacing/>
        <w:rPr>
          <w:rFonts w:ascii="Times New Roman" w:eastAsia="Times New Roman" w:hAnsi="Times New Roman" w:cs="Times New Roman"/>
          <w:i/>
          <w:sz w:val="24"/>
          <w:szCs w:val="24"/>
        </w:rPr>
      </w:pPr>
    </w:p>
    <w:p w14:paraId="703648C6" w14:textId="7EE4A9A2" w:rsidR="00AF501E" w:rsidRPr="0004420F" w:rsidRDefault="00AF501E" w:rsidP="00AF501E">
      <w:pPr>
        <w:spacing w:after="0" w:line="240" w:lineRule="auto"/>
        <w:contextualSpacing/>
        <w:rPr>
          <w:rFonts w:ascii="Times New Roman" w:eastAsia="Times New Roman" w:hAnsi="Times New Roman" w:cs="Times New Roman"/>
          <w:iCs/>
          <w:sz w:val="24"/>
          <w:szCs w:val="24"/>
        </w:rPr>
      </w:pPr>
      <w:bookmarkStart w:id="0" w:name="_Hlk47088616"/>
      <w:r w:rsidRPr="00A37E76">
        <w:rPr>
          <w:rFonts w:ascii="Times New Roman" w:eastAsia="Times New Roman" w:hAnsi="Times New Roman" w:cs="Times New Roman"/>
          <w:sz w:val="24"/>
          <w:szCs w:val="24"/>
        </w:rPr>
        <w:t>When an employee, based on an individualized safety and risk analysis, poses an immediate threat to the health or safety of any student or other individual, the employee may be removed on an emergency basis</w:t>
      </w:r>
      <w:r w:rsidRPr="00A37E76">
        <w:rPr>
          <w:rFonts w:ascii="Times New Roman" w:eastAsia="Times New Roman" w:hAnsi="Times New Roman" w:cs="Times New Roman"/>
          <w:i/>
          <w:sz w:val="24"/>
          <w:szCs w:val="24"/>
        </w:rPr>
        <w:t>.</w:t>
      </w:r>
      <w:r w:rsidR="00FF0447" w:rsidRPr="0004420F">
        <w:rPr>
          <w:rFonts w:ascii="Times New Roman" w:eastAsia="Times New Roman" w:hAnsi="Times New Roman" w:cs="Times New Roman"/>
          <w:iCs/>
          <w:sz w:val="24"/>
          <w:szCs w:val="24"/>
        </w:rPr>
        <w:t xml:space="preserve"> The employee will be provided </w:t>
      </w:r>
      <w:r w:rsidR="00A11E7E" w:rsidRPr="0004420F">
        <w:rPr>
          <w:rFonts w:ascii="Times New Roman" w:eastAsia="Times New Roman" w:hAnsi="Times New Roman" w:cs="Times New Roman"/>
          <w:iCs/>
          <w:sz w:val="24"/>
          <w:szCs w:val="24"/>
        </w:rPr>
        <w:t xml:space="preserve">with </w:t>
      </w:r>
      <w:r w:rsidR="00FF0447" w:rsidRPr="0004420F">
        <w:rPr>
          <w:rFonts w:ascii="Times New Roman" w:eastAsia="Times New Roman" w:hAnsi="Times New Roman" w:cs="Times New Roman"/>
          <w:iCs/>
          <w:sz w:val="24"/>
          <w:szCs w:val="24"/>
        </w:rPr>
        <w:t>notice</w:t>
      </w:r>
      <w:r w:rsidR="00A73542" w:rsidRPr="0004420F">
        <w:rPr>
          <w:rFonts w:ascii="Times New Roman" w:eastAsia="Times New Roman" w:hAnsi="Times New Roman" w:cs="Times New Roman"/>
          <w:iCs/>
          <w:sz w:val="24"/>
          <w:szCs w:val="24"/>
        </w:rPr>
        <w:t>,</w:t>
      </w:r>
      <w:r w:rsidR="00FF0447" w:rsidRPr="0004420F">
        <w:rPr>
          <w:rFonts w:ascii="Times New Roman" w:eastAsia="Times New Roman" w:hAnsi="Times New Roman" w:cs="Times New Roman"/>
          <w:iCs/>
          <w:sz w:val="24"/>
          <w:szCs w:val="24"/>
        </w:rPr>
        <w:t xml:space="preserve"> and an opportunity to challenge the </w:t>
      </w:r>
      <w:r w:rsidR="00E22F9D" w:rsidRPr="0004420F">
        <w:rPr>
          <w:rFonts w:ascii="Times New Roman" w:eastAsia="Times New Roman" w:hAnsi="Times New Roman" w:cs="Times New Roman"/>
          <w:iCs/>
          <w:sz w:val="24"/>
          <w:szCs w:val="24"/>
        </w:rPr>
        <w:t>emergency removal immediately following the removal.</w:t>
      </w:r>
    </w:p>
    <w:bookmarkEnd w:id="0"/>
    <w:p w14:paraId="6D92BE66" w14:textId="77777777" w:rsidR="00AF501E" w:rsidRPr="00A37E76" w:rsidRDefault="00AF501E" w:rsidP="00AF501E">
      <w:pPr>
        <w:spacing w:after="0" w:line="240" w:lineRule="auto"/>
        <w:contextualSpacing/>
        <w:rPr>
          <w:rFonts w:ascii="Times New Roman" w:eastAsia="Times New Roman" w:hAnsi="Times New Roman" w:cs="Times New Roman"/>
          <w:i/>
          <w:sz w:val="24"/>
          <w:szCs w:val="24"/>
        </w:rPr>
      </w:pPr>
    </w:p>
    <w:p w14:paraId="319F539B" w14:textId="08FEC0B9" w:rsidR="00AF501E" w:rsidRPr="00A71F37" w:rsidRDefault="00AF501E" w:rsidP="00AF501E">
      <w:pPr>
        <w:spacing w:after="0" w:line="240" w:lineRule="auto"/>
        <w:contextualSpacing/>
        <w:rPr>
          <w:rFonts w:ascii="Times New Roman" w:eastAsia="Times New Roman" w:hAnsi="Times New Roman" w:cs="Times New Roman"/>
          <w:bCs/>
          <w:sz w:val="24"/>
          <w:szCs w:val="24"/>
        </w:rPr>
      </w:pPr>
      <w:r w:rsidRPr="00A37E76">
        <w:rPr>
          <w:rFonts w:ascii="Times New Roman" w:eastAsia="Times New Roman" w:hAnsi="Times New Roman" w:cs="Times New Roman"/>
          <w:sz w:val="24"/>
          <w:szCs w:val="24"/>
        </w:rPr>
        <w:t xml:space="preserve">An accused, nonstudent </w:t>
      </w:r>
      <w:r w:rsidR="00326AF3" w:rsidRPr="00A37E76">
        <w:rPr>
          <w:rFonts w:ascii="Times New Roman" w:eastAsia="Times New Roman" w:hAnsi="Times New Roman" w:cs="Times New Roman"/>
          <w:sz w:val="24"/>
          <w:szCs w:val="24"/>
        </w:rPr>
        <w:t>Charter School</w:t>
      </w:r>
      <w:r w:rsidRPr="00A37E76">
        <w:rPr>
          <w:rFonts w:ascii="Times New Roman" w:eastAsia="Times New Roman" w:hAnsi="Times New Roman" w:cs="Times New Roman"/>
          <w:sz w:val="24"/>
          <w:szCs w:val="24"/>
        </w:rPr>
        <w:t xml:space="preserve"> employee may be placed on administrative leave during the pendency of the grievance process for formal complaints, consistent with all</w:t>
      </w:r>
      <w:r w:rsidRPr="00A71F37">
        <w:rPr>
          <w:rFonts w:ascii="Times New Roman" w:eastAsia="Times New Roman" w:hAnsi="Times New Roman" w:cs="Times New Roman"/>
          <w:bCs/>
          <w:sz w:val="24"/>
          <w:szCs w:val="24"/>
        </w:rPr>
        <w:t xml:space="preserve"> rights under Section 504 of the Rehabilitation Act and the Americans with Disabilities Act, and in accordance with state law and regulations, Board policy </w:t>
      </w:r>
      <w:proofErr w:type="gramStart"/>
      <w:r w:rsidRPr="00A71F37">
        <w:rPr>
          <w:rFonts w:ascii="Times New Roman" w:eastAsia="Times New Roman" w:hAnsi="Times New Roman" w:cs="Times New Roman"/>
          <w:bCs/>
          <w:sz w:val="24"/>
          <w:szCs w:val="24"/>
        </w:rPr>
        <w:t xml:space="preserve">and  </w:t>
      </w:r>
      <w:r w:rsidR="00A37E76">
        <w:rPr>
          <w:rFonts w:ascii="Times New Roman" w:eastAsia="Times New Roman" w:hAnsi="Times New Roman" w:cs="Times New Roman"/>
          <w:bCs/>
          <w:sz w:val="24"/>
          <w:szCs w:val="24"/>
        </w:rPr>
        <w:t>an</w:t>
      </w:r>
      <w:proofErr w:type="gramEnd"/>
      <w:r w:rsidR="00A37E76">
        <w:rPr>
          <w:rFonts w:ascii="Times New Roman" w:eastAsia="Times New Roman" w:hAnsi="Times New Roman" w:cs="Times New Roman"/>
          <w:bCs/>
          <w:sz w:val="24"/>
          <w:szCs w:val="24"/>
        </w:rPr>
        <w:t xml:space="preserve"> </w:t>
      </w:r>
      <w:r w:rsidRPr="00A71F37">
        <w:rPr>
          <w:rFonts w:ascii="Times New Roman" w:eastAsia="Times New Roman" w:hAnsi="Times New Roman" w:cs="Times New Roman"/>
          <w:bCs/>
          <w:sz w:val="24"/>
          <w:szCs w:val="24"/>
        </w:rPr>
        <w:t>individual contract.</w:t>
      </w:r>
    </w:p>
    <w:p w14:paraId="62275A00" w14:textId="77777777" w:rsidR="00A73542" w:rsidRDefault="00A73542" w:rsidP="00311620">
      <w:pPr>
        <w:spacing w:after="0" w:line="240" w:lineRule="auto"/>
        <w:contextualSpacing/>
        <w:rPr>
          <w:rFonts w:ascii="Times New Roman" w:eastAsia="Times New Roman" w:hAnsi="Times New Roman" w:cs="Times New Roman"/>
          <w:sz w:val="24"/>
          <w:szCs w:val="24"/>
          <w:lang w:val="fr-FR"/>
        </w:rPr>
      </w:pPr>
    </w:p>
    <w:p w14:paraId="4078AEE7" w14:textId="7BF72006" w:rsidR="006469F3" w:rsidRPr="00452DA8" w:rsidRDefault="12B06A30" w:rsidP="00311620">
      <w:pPr>
        <w:spacing w:after="0" w:line="240" w:lineRule="auto"/>
        <w:contextualSpacing/>
        <w:rPr>
          <w:rFonts w:ascii="Times New Roman" w:hAnsi="Times New Roman" w:cs="Times New Roman"/>
          <w:i/>
          <w:iCs/>
          <w:sz w:val="24"/>
          <w:szCs w:val="24"/>
        </w:rPr>
      </w:pPr>
      <w:r w:rsidRPr="00452DA8">
        <w:rPr>
          <w:rFonts w:ascii="Times New Roman" w:hAnsi="Times New Roman" w:cs="Times New Roman"/>
          <w:i/>
          <w:iCs/>
          <w:sz w:val="24"/>
          <w:szCs w:val="24"/>
        </w:rPr>
        <w:t>Required Reporting Under Other Policies -</w:t>
      </w:r>
    </w:p>
    <w:p w14:paraId="4EDA49F4" w14:textId="248B028B" w:rsidR="4852D3B4" w:rsidRPr="00452DA8" w:rsidRDefault="4852D3B4" w:rsidP="00311620">
      <w:pPr>
        <w:spacing w:after="0" w:line="240" w:lineRule="auto"/>
        <w:contextualSpacing/>
        <w:rPr>
          <w:rFonts w:ascii="Times New Roman" w:hAnsi="Times New Roman" w:cs="Times New Roman"/>
          <w:i/>
          <w:iCs/>
          <w:sz w:val="24"/>
          <w:szCs w:val="24"/>
        </w:rPr>
      </w:pPr>
    </w:p>
    <w:p w14:paraId="2D4C6249" w14:textId="4AE8E13C" w:rsidR="5F5E263C" w:rsidRPr="00A37E76" w:rsidRDefault="5F5E263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lastRenderedPageBreak/>
        <w:t>In addition to implementing the Title IX sexual harassment procedures, t</w:t>
      </w:r>
      <w:r w:rsidR="12B06A30" w:rsidRPr="00452DA8">
        <w:rPr>
          <w:rFonts w:ascii="Times New Roman" w:hAnsi="Times New Roman" w:cs="Times New Roman"/>
          <w:sz w:val="24"/>
          <w:szCs w:val="24"/>
        </w:rPr>
        <w:t xml:space="preserve">he Title IX Coordinator </w:t>
      </w:r>
      <w:r w:rsidR="00EE527F" w:rsidRPr="0004420F">
        <w:rPr>
          <w:rFonts w:ascii="Times New Roman" w:hAnsi="Times New Roman" w:cs="Times New Roman"/>
          <w:sz w:val="24"/>
          <w:szCs w:val="24"/>
        </w:rPr>
        <w:t>will</w:t>
      </w:r>
      <w:r w:rsidR="12B06A30" w:rsidRPr="00A37E76">
        <w:rPr>
          <w:rFonts w:ascii="Times New Roman" w:hAnsi="Times New Roman" w:cs="Times New Roman"/>
          <w:sz w:val="24"/>
          <w:szCs w:val="24"/>
        </w:rPr>
        <w:t xml:space="preserve"> ensure that reported conduct which meets the definition of other laws, regulations or Board policies, is also appropriately addressed in accordance with the applicable laws, regulations or Board policies, including but not limited to, incidents under the </w:t>
      </w:r>
      <w:r w:rsidR="00C47FEA" w:rsidRPr="0004420F">
        <w:rPr>
          <w:rFonts w:ascii="Times New Roman" w:hAnsi="Times New Roman" w:cs="Times New Roman"/>
          <w:sz w:val="24"/>
          <w:szCs w:val="24"/>
        </w:rPr>
        <w:t>school safety and security provisions of the PA School Code</w:t>
      </w:r>
      <w:r w:rsidR="12B06A30" w:rsidRPr="00A37E76">
        <w:rPr>
          <w:rFonts w:ascii="Times New Roman" w:hAnsi="Times New Roman" w:cs="Times New Roman"/>
          <w:sz w:val="24"/>
          <w:szCs w:val="24"/>
        </w:rPr>
        <w:t>, reports of educator misconduct, threats, or reports of suspected child abuse. (Pol. 3</w:t>
      </w:r>
      <w:r w:rsidR="00E25285" w:rsidRPr="00A37E76">
        <w:rPr>
          <w:rFonts w:ascii="Times New Roman" w:hAnsi="Times New Roman" w:cs="Times New Roman"/>
          <w:sz w:val="24"/>
          <w:szCs w:val="24"/>
        </w:rPr>
        <w:t>0</w:t>
      </w:r>
      <w:r w:rsidR="12B06A30" w:rsidRPr="00A37E76">
        <w:rPr>
          <w:rFonts w:ascii="Times New Roman" w:hAnsi="Times New Roman" w:cs="Times New Roman"/>
          <w:sz w:val="24"/>
          <w:szCs w:val="24"/>
        </w:rPr>
        <w:t xml:space="preserve">17.1, </w:t>
      </w:r>
      <w:r w:rsidR="00E25285" w:rsidRPr="00A37E76">
        <w:rPr>
          <w:rFonts w:ascii="Times New Roman" w:hAnsi="Times New Roman" w:cs="Times New Roman"/>
          <w:sz w:val="24"/>
          <w:szCs w:val="24"/>
        </w:rPr>
        <w:t>6</w:t>
      </w:r>
      <w:r w:rsidR="00B70459" w:rsidRPr="00A37E76">
        <w:rPr>
          <w:rFonts w:ascii="Times New Roman" w:hAnsi="Times New Roman" w:cs="Times New Roman"/>
          <w:sz w:val="24"/>
          <w:szCs w:val="24"/>
        </w:rPr>
        <w:t>0</w:t>
      </w:r>
      <w:r w:rsidR="00F15014" w:rsidRPr="00A37E76">
        <w:rPr>
          <w:rFonts w:ascii="Times New Roman" w:hAnsi="Times New Roman" w:cs="Times New Roman"/>
          <w:sz w:val="24"/>
          <w:szCs w:val="24"/>
        </w:rPr>
        <w:t>0</w:t>
      </w:r>
      <w:r w:rsidR="00B70459" w:rsidRPr="00A37E76">
        <w:rPr>
          <w:rFonts w:ascii="Times New Roman" w:hAnsi="Times New Roman" w:cs="Times New Roman"/>
          <w:sz w:val="24"/>
          <w:szCs w:val="24"/>
        </w:rPr>
        <w:t xml:space="preserve">5.1, </w:t>
      </w:r>
      <w:r w:rsidR="00E25285" w:rsidRPr="00A37E76">
        <w:rPr>
          <w:rFonts w:ascii="Times New Roman" w:hAnsi="Times New Roman" w:cs="Times New Roman"/>
          <w:sz w:val="24"/>
          <w:szCs w:val="24"/>
        </w:rPr>
        <w:t>60</w:t>
      </w:r>
      <w:r w:rsidR="12B06A30" w:rsidRPr="00A37E76">
        <w:rPr>
          <w:rFonts w:ascii="Times New Roman" w:hAnsi="Times New Roman" w:cs="Times New Roman"/>
          <w:sz w:val="24"/>
          <w:szCs w:val="24"/>
        </w:rPr>
        <w:t xml:space="preserve">06, </w:t>
      </w:r>
      <w:r w:rsidR="00E25285" w:rsidRPr="00A37E76">
        <w:rPr>
          <w:rFonts w:ascii="Times New Roman" w:hAnsi="Times New Roman" w:cs="Times New Roman"/>
          <w:sz w:val="24"/>
          <w:szCs w:val="24"/>
        </w:rPr>
        <w:t>60</w:t>
      </w:r>
      <w:r w:rsidR="12B06A30" w:rsidRPr="00A37E76">
        <w:rPr>
          <w:rFonts w:ascii="Times New Roman" w:hAnsi="Times New Roman" w:cs="Times New Roman"/>
          <w:sz w:val="24"/>
          <w:szCs w:val="24"/>
        </w:rPr>
        <w:t xml:space="preserve">24)  </w:t>
      </w:r>
    </w:p>
    <w:p w14:paraId="3C6AB944" w14:textId="0DFEEF2D" w:rsidR="4852D3B4" w:rsidRPr="00A37E76" w:rsidRDefault="4852D3B4" w:rsidP="00311620">
      <w:pPr>
        <w:spacing w:after="0" w:line="240" w:lineRule="auto"/>
        <w:contextualSpacing/>
        <w:rPr>
          <w:rFonts w:ascii="Times New Roman" w:hAnsi="Times New Roman" w:cs="Times New Roman"/>
          <w:sz w:val="24"/>
          <w:szCs w:val="24"/>
        </w:rPr>
      </w:pPr>
    </w:p>
    <w:p w14:paraId="3FF7B6B2" w14:textId="77777777" w:rsidR="007D6230" w:rsidRPr="00A37E76" w:rsidRDefault="007D6230" w:rsidP="00311620">
      <w:pPr>
        <w:spacing w:after="0" w:line="240" w:lineRule="auto"/>
        <w:contextualSpacing/>
        <w:rPr>
          <w:rFonts w:ascii="Times New Roman" w:hAnsi="Times New Roman" w:cs="Times New Roman"/>
          <w:sz w:val="24"/>
          <w:szCs w:val="24"/>
          <w:u w:val="single"/>
        </w:rPr>
      </w:pPr>
      <w:r w:rsidRPr="00A37E76">
        <w:rPr>
          <w:rFonts w:ascii="Times New Roman" w:hAnsi="Times New Roman" w:cs="Times New Roman"/>
          <w:sz w:val="24"/>
          <w:szCs w:val="24"/>
          <w:u w:val="single"/>
        </w:rPr>
        <w:t>Timeframes</w:t>
      </w:r>
    </w:p>
    <w:p w14:paraId="1D2896F2" w14:textId="77777777" w:rsidR="007D6230" w:rsidRPr="00A37E76" w:rsidRDefault="007D6230" w:rsidP="00311620">
      <w:pPr>
        <w:spacing w:after="0" w:line="240" w:lineRule="auto"/>
        <w:contextualSpacing/>
        <w:rPr>
          <w:rFonts w:ascii="Times New Roman" w:hAnsi="Times New Roman" w:cs="Times New Roman"/>
          <w:sz w:val="24"/>
          <w:szCs w:val="24"/>
        </w:rPr>
      </w:pPr>
    </w:p>
    <w:p w14:paraId="5E22308C" w14:textId="5322A804" w:rsidR="00905FE0" w:rsidRPr="00A37E76" w:rsidRDefault="5E9C8ECF" w:rsidP="00311620">
      <w:pPr>
        <w:spacing w:after="0" w:line="240" w:lineRule="auto"/>
        <w:contextualSpacing/>
        <w:rPr>
          <w:rFonts w:ascii="Times New Roman" w:hAnsi="Times New Roman" w:cs="Times New Roman"/>
          <w:sz w:val="24"/>
          <w:szCs w:val="24"/>
        </w:rPr>
      </w:pPr>
      <w:r w:rsidRPr="00A37E76">
        <w:rPr>
          <w:rFonts w:ascii="Times New Roman" w:hAnsi="Times New Roman" w:cs="Times New Roman"/>
          <w:sz w:val="24"/>
          <w:szCs w:val="24"/>
        </w:rPr>
        <w:t>R</w:t>
      </w:r>
      <w:r w:rsidR="007D6230" w:rsidRPr="00A37E76">
        <w:rPr>
          <w:rFonts w:ascii="Times New Roman" w:hAnsi="Times New Roman" w:cs="Times New Roman"/>
          <w:sz w:val="24"/>
          <w:szCs w:val="24"/>
        </w:rPr>
        <w:t xml:space="preserve">easonably prompt timeframes </w:t>
      </w:r>
      <w:r w:rsidR="00EE527F" w:rsidRPr="0004420F">
        <w:rPr>
          <w:rFonts w:ascii="Times New Roman" w:hAnsi="Times New Roman" w:cs="Times New Roman"/>
          <w:sz w:val="24"/>
          <w:szCs w:val="24"/>
        </w:rPr>
        <w:t>will</w:t>
      </w:r>
      <w:r w:rsidR="7336DA84" w:rsidRPr="00A37E76">
        <w:rPr>
          <w:rFonts w:ascii="Times New Roman" w:hAnsi="Times New Roman" w:cs="Times New Roman"/>
          <w:sz w:val="24"/>
          <w:szCs w:val="24"/>
        </w:rPr>
        <w:t xml:space="preserve"> be established for the conclusion of the </w:t>
      </w:r>
      <w:r w:rsidR="75738523" w:rsidRPr="00A37E76">
        <w:rPr>
          <w:rFonts w:ascii="Times New Roman" w:hAnsi="Times New Roman" w:cs="Times New Roman"/>
          <w:sz w:val="24"/>
          <w:szCs w:val="24"/>
        </w:rPr>
        <w:t xml:space="preserve">grievance process for </w:t>
      </w:r>
      <w:r w:rsidR="6D82341F" w:rsidRPr="00A37E76">
        <w:rPr>
          <w:rFonts w:ascii="Times New Roman" w:hAnsi="Times New Roman" w:cs="Times New Roman"/>
          <w:sz w:val="24"/>
          <w:szCs w:val="24"/>
        </w:rPr>
        <w:t>formal complaint</w:t>
      </w:r>
      <w:r w:rsidR="509491C3" w:rsidRPr="00A37E76">
        <w:rPr>
          <w:rFonts w:ascii="Times New Roman" w:hAnsi="Times New Roman" w:cs="Times New Roman"/>
          <w:sz w:val="24"/>
          <w:szCs w:val="24"/>
        </w:rPr>
        <w:t>s</w:t>
      </w:r>
      <w:r w:rsidR="5995C207" w:rsidRPr="00A37E76">
        <w:rPr>
          <w:rFonts w:ascii="Times New Roman" w:hAnsi="Times New Roman" w:cs="Times New Roman"/>
          <w:sz w:val="24"/>
          <w:szCs w:val="24"/>
        </w:rPr>
        <w:t>,</w:t>
      </w:r>
      <w:r w:rsidR="7336DA84" w:rsidRPr="00A37E76">
        <w:rPr>
          <w:rFonts w:ascii="Times New Roman" w:hAnsi="Times New Roman" w:cs="Times New Roman"/>
          <w:sz w:val="24"/>
          <w:szCs w:val="24"/>
        </w:rPr>
        <w:t xml:space="preserve"> including timeframes </w:t>
      </w:r>
      <w:r w:rsidR="007D6230" w:rsidRPr="00A37E76">
        <w:rPr>
          <w:rFonts w:ascii="Times New Roman" w:hAnsi="Times New Roman" w:cs="Times New Roman"/>
          <w:sz w:val="24"/>
          <w:szCs w:val="24"/>
        </w:rPr>
        <w:t>for</w:t>
      </w:r>
      <w:r w:rsidR="78593D38" w:rsidRPr="00A37E76">
        <w:rPr>
          <w:rFonts w:ascii="Times New Roman" w:hAnsi="Times New Roman" w:cs="Times New Roman"/>
          <w:sz w:val="24"/>
          <w:szCs w:val="24"/>
        </w:rPr>
        <w:t xml:space="preserve"> the</w:t>
      </w:r>
      <w:r w:rsidR="1C2ED7CC" w:rsidRPr="00A37E76">
        <w:rPr>
          <w:rFonts w:ascii="Times New Roman" w:hAnsi="Times New Roman" w:cs="Times New Roman"/>
          <w:sz w:val="24"/>
          <w:szCs w:val="24"/>
        </w:rPr>
        <w:t xml:space="preserve"> informal resolution process</w:t>
      </w:r>
      <w:r w:rsidR="7648E367" w:rsidRPr="00A37E76">
        <w:rPr>
          <w:rFonts w:ascii="Times New Roman" w:hAnsi="Times New Roman" w:cs="Times New Roman"/>
          <w:sz w:val="24"/>
          <w:szCs w:val="24"/>
        </w:rPr>
        <w:t xml:space="preserve"> and timefra</w:t>
      </w:r>
      <w:r w:rsidR="7B365D3F" w:rsidRPr="00A37E76">
        <w:rPr>
          <w:rFonts w:ascii="Times New Roman" w:hAnsi="Times New Roman" w:cs="Times New Roman"/>
          <w:sz w:val="24"/>
          <w:szCs w:val="24"/>
        </w:rPr>
        <w:t xml:space="preserve">mes </w:t>
      </w:r>
      <w:r w:rsidR="78593D38" w:rsidRPr="00A37E76">
        <w:rPr>
          <w:rFonts w:ascii="Times New Roman" w:hAnsi="Times New Roman" w:cs="Times New Roman"/>
          <w:sz w:val="24"/>
          <w:szCs w:val="24"/>
        </w:rPr>
        <w:t>for filing and resolving appeals</w:t>
      </w:r>
      <w:r w:rsidR="596606AA" w:rsidRPr="00A37E76">
        <w:rPr>
          <w:rFonts w:ascii="Times New Roman" w:hAnsi="Times New Roman" w:cs="Times New Roman"/>
          <w:sz w:val="24"/>
          <w:szCs w:val="24"/>
        </w:rPr>
        <w:t>.</w:t>
      </w:r>
      <w:r w:rsidR="78593D38" w:rsidRPr="00A37E76">
        <w:rPr>
          <w:rFonts w:ascii="Times New Roman" w:hAnsi="Times New Roman" w:cs="Times New Roman"/>
          <w:sz w:val="24"/>
          <w:szCs w:val="24"/>
        </w:rPr>
        <w:t xml:space="preserve"> </w:t>
      </w:r>
    </w:p>
    <w:p w14:paraId="47D2CCA1" w14:textId="5D5341F3" w:rsidR="007D6230" w:rsidRPr="00A37E76" w:rsidRDefault="007D6230" w:rsidP="00311620">
      <w:pPr>
        <w:spacing w:after="0" w:line="240" w:lineRule="auto"/>
        <w:contextualSpacing/>
        <w:rPr>
          <w:rFonts w:ascii="Times New Roman" w:hAnsi="Times New Roman" w:cs="Times New Roman"/>
          <w:sz w:val="24"/>
          <w:szCs w:val="24"/>
        </w:rPr>
      </w:pPr>
      <w:r w:rsidRPr="00A37E76">
        <w:rPr>
          <w:rFonts w:ascii="Times New Roman" w:hAnsi="Times New Roman" w:cs="Times New Roman"/>
          <w:sz w:val="24"/>
          <w:szCs w:val="24"/>
        </w:rPr>
        <w:br/>
        <w:t xml:space="preserve">The </w:t>
      </w:r>
      <w:r w:rsidR="2B770951" w:rsidRPr="00A37E76">
        <w:rPr>
          <w:rFonts w:ascii="Times New Roman" w:hAnsi="Times New Roman" w:cs="Times New Roman"/>
          <w:sz w:val="24"/>
          <w:szCs w:val="24"/>
        </w:rPr>
        <w:t>e</w:t>
      </w:r>
      <w:r w:rsidR="4AAA778B" w:rsidRPr="00A37E76">
        <w:rPr>
          <w:rFonts w:ascii="Times New Roman" w:hAnsi="Times New Roman" w:cs="Times New Roman"/>
          <w:sz w:val="24"/>
          <w:szCs w:val="24"/>
        </w:rPr>
        <w:t xml:space="preserve">stablished </w:t>
      </w:r>
      <w:r w:rsidRPr="00A37E76">
        <w:rPr>
          <w:rFonts w:ascii="Times New Roman" w:hAnsi="Times New Roman" w:cs="Times New Roman"/>
          <w:sz w:val="24"/>
          <w:szCs w:val="24"/>
        </w:rPr>
        <w:t>timeframes</w:t>
      </w:r>
      <w:r w:rsidR="2387A34B" w:rsidRPr="00A37E76">
        <w:rPr>
          <w:rFonts w:ascii="Times New Roman" w:hAnsi="Times New Roman" w:cs="Times New Roman"/>
          <w:sz w:val="24"/>
          <w:szCs w:val="24"/>
        </w:rPr>
        <w:t xml:space="preserve"> </w:t>
      </w:r>
      <w:r w:rsidRPr="00A37E76">
        <w:rPr>
          <w:rFonts w:ascii="Times New Roman" w:hAnsi="Times New Roman" w:cs="Times New Roman"/>
          <w:sz w:val="24"/>
          <w:szCs w:val="24"/>
        </w:rPr>
        <w:t xml:space="preserve">may be adjusted to allow for a temporary delay or a limited extension of time for good cause. Written notice of the delay or extension and the reason for such action </w:t>
      </w:r>
      <w:r w:rsidR="00EE527F" w:rsidRPr="0004420F">
        <w:rPr>
          <w:rFonts w:ascii="Times New Roman" w:hAnsi="Times New Roman" w:cs="Times New Roman"/>
          <w:sz w:val="24"/>
          <w:szCs w:val="24"/>
        </w:rPr>
        <w:t>will</w:t>
      </w:r>
      <w:r w:rsidRPr="00A37E76">
        <w:rPr>
          <w:rFonts w:ascii="Times New Roman" w:hAnsi="Times New Roman" w:cs="Times New Roman"/>
          <w:sz w:val="24"/>
          <w:szCs w:val="24"/>
        </w:rPr>
        <w:t xml:space="preserve"> be provided to the complainant and the</w:t>
      </w:r>
      <w:r w:rsidR="4782970B" w:rsidRPr="00A37E76">
        <w:rPr>
          <w:rFonts w:ascii="Times New Roman" w:hAnsi="Times New Roman" w:cs="Times New Roman"/>
          <w:sz w:val="24"/>
          <w:szCs w:val="24"/>
        </w:rPr>
        <w:t xml:space="preserve"> </w:t>
      </w:r>
      <w:r w:rsidR="1EF2C1C5" w:rsidRPr="00A37E76">
        <w:rPr>
          <w:rFonts w:ascii="Times New Roman" w:hAnsi="Times New Roman" w:cs="Times New Roman"/>
          <w:sz w:val="24"/>
          <w:szCs w:val="24"/>
        </w:rPr>
        <w:t>res</w:t>
      </w:r>
      <w:r w:rsidR="37875547" w:rsidRPr="00A37E76">
        <w:rPr>
          <w:rFonts w:ascii="Times New Roman" w:hAnsi="Times New Roman" w:cs="Times New Roman"/>
          <w:sz w:val="24"/>
          <w:szCs w:val="24"/>
        </w:rPr>
        <w:t>p</w:t>
      </w:r>
      <w:r w:rsidR="1EF2C1C5" w:rsidRPr="00A37E76">
        <w:rPr>
          <w:rFonts w:ascii="Times New Roman" w:hAnsi="Times New Roman" w:cs="Times New Roman"/>
          <w:sz w:val="24"/>
          <w:szCs w:val="24"/>
        </w:rPr>
        <w:t>ondent</w:t>
      </w:r>
      <w:r w:rsidR="558857C5" w:rsidRPr="00A37E76">
        <w:rPr>
          <w:rFonts w:ascii="Times New Roman" w:hAnsi="Times New Roman" w:cs="Times New Roman"/>
          <w:sz w:val="24"/>
          <w:szCs w:val="24"/>
        </w:rPr>
        <w:t>, and document</w:t>
      </w:r>
      <w:r w:rsidR="06593F5E" w:rsidRPr="00A37E76">
        <w:rPr>
          <w:rFonts w:ascii="Times New Roman" w:hAnsi="Times New Roman" w:cs="Times New Roman"/>
          <w:sz w:val="24"/>
          <w:szCs w:val="24"/>
        </w:rPr>
        <w:t>ed</w:t>
      </w:r>
      <w:r w:rsidR="558857C5" w:rsidRPr="00A37E76">
        <w:rPr>
          <w:rFonts w:ascii="Times New Roman" w:hAnsi="Times New Roman" w:cs="Times New Roman"/>
          <w:sz w:val="24"/>
          <w:szCs w:val="24"/>
        </w:rPr>
        <w:t xml:space="preserve"> with the records of the complaint</w:t>
      </w:r>
      <w:r w:rsidRPr="00A37E76">
        <w:rPr>
          <w:rFonts w:ascii="Times New Roman" w:hAnsi="Times New Roman" w:cs="Times New Roman"/>
          <w:sz w:val="24"/>
          <w:szCs w:val="24"/>
        </w:rPr>
        <w:t>. Good cause may include</w:t>
      </w:r>
      <w:r w:rsidR="536776B7" w:rsidRPr="00A37E76">
        <w:rPr>
          <w:rFonts w:ascii="Times New Roman" w:hAnsi="Times New Roman" w:cs="Times New Roman"/>
          <w:sz w:val="24"/>
          <w:szCs w:val="24"/>
        </w:rPr>
        <w:t xml:space="preserve">, but is not limited to, </w:t>
      </w:r>
      <w:r w:rsidRPr="00A37E76">
        <w:rPr>
          <w:rFonts w:ascii="Times New Roman" w:hAnsi="Times New Roman" w:cs="Times New Roman"/>
          <w:sz w:val="24"/>
          <w:szCs w:val="24"/>
        </w:rPr>
        <w:t>considerations such as:</w:t>
      </w:r>
      <w:r w:rsidRPr="00A37E76">
        <w:rPr>
          <w:rFonts w:ascii="Times New Roman" w:hAnsi="Times New Roman" w:cs="Times New Roman"/>
          <w:sz w:val="24"/>
          <w:szCs w:val="24"/>
        </w:rPr>
        <w:br/>
      </w:r>
    </w:p>
    <w:p w14:paraId="7D011730" w14:textId="77777777" w:rsidR="00D35E9A" w:rsidRPr="00A37E76" w:rsidRDefault="007D6230" w:rsidP="00311620">
      <w:pPr>
        <w:pStyle w:val="ListParagraph"/>
        <w:numPr>
          <w:ilvl w:val="0"/>
          <w:numId w:val="26"/>
        </w:numPr>
        <w:spacing w:after="0" w:line="240" w:lineRule="auto"/>
        <w:rPr>
          <w:rFonts w:ascii="Times New Roman" w:hAnsi="Times New Roman" w:cs="Times New Roman"/>
          <w:sz w:val="24"/>
          <w:szCs w:val="24"/>
        </w:rPr>
      </w:pPr>
      <w:r w:rsidRPr="00A37E76">
        <w:rPr>
          <w:rFonts w:ascii="Times New Roman" w:hAnsi="Times New Roman" w:cs="Times New Roman"/>
          <w:sz w:val="24"/>
          <w:szCs w:val="24"/>
        </w:rPr>
        <w:t>The absence of a party, a party’s advisor or a witness.</w:t>
      </w:r>
      <w:r w:rsidR="00D35E9A" w:rsidRPr="00A37E76">
        <w:rPr>
          <w:rFonts w:ascii="Times New Roman" w:hAnsi="Times New Roman" w:cs="Times New Roman"/>
          <w:sz w:val="24"/>
          <w:szCs w:val="24"/>
        </w:rPr>
        <w:br/>
      </w:r>
    </w:p>
    <w:p w14:paraId="2DE374BD" w14:textId="2A2C670A" w:rsidR="00D35E9A" w:rsidRPr="00A37E76" w:rsidRDefault="00891194" w:rsidP="00311620">
      <w:pPr>
        <w:pStyle w:val="ListParagraph"/>
        <w:numPr>
          <w:ilvl w:val="0"/>
          <w:numId w:val="26"/>
        </w:numPr>
        <w:spacing w:after="0" w:line="240" w:lineRule="auto"/>
        <w:rPr>
          <w:rFonts w:ascii="Times New Roman" w:hAnsi="Times New Roman" w:cs="Times New Roman"/>
          <w:sz w:val="24"/>
          <w:szCs w:val="24"/>
        </w:rPr>
      </w:pPr>
      <w:r w:rsidRPr="0004420F">
        <w:rPr>
          <w:rFonts w:ascii="Times New Roman" w:hAnsi="Times New Roman" w:cs="Times New Roman"/>
          <w:sz w:val="24"/>
          <w:szCs w:val="24"/>
        </w:rPr>
        <w:t>Reques</w:t>
      </w:r>
      <w:r w:rsidR="00E25495" w:rsidRPr="0004420F">
        <w:rPr>
          <w:rFonts w:ascii="Times New Roman" w:hAnsi="Times New Roman" w:cs="Times New Roman"/>
          <w:sz w:val="24"/>
          <w:szCs w:val="24"/>
        </w:rPr>
        <w:t>t from</w:t>
      </w:r>
      <w:r w:rsidRPr="00A37E76">
        <w:rPr>
          <w:rFonts w:ascii="Times New Roman" w:hAnsi="Times New Roman" w:cs="Times New Roman"/>
          <w:sz w:val="24"/>
          <w:szCs w:val="24"/>
        </w:rPr>
        <w:t xml:space="preserve"> </w:t>
      </w:r>
      <w:r w:rsidR="007D6230" w:rsidRPr="00A37E76">
        <w:rPr>
          <w:rFonts w:ascii="Times New Roman" w:hAnsi="Times New Roman" w:cs="Times New Roman"/>
          <w:sz w:val="24"/>
          <w:szCs w:val="24"/>
        </w:rPr>
        <w:t xml:space="preserve">law enforcement </w:t>
      </w:r>
      <w:r w:rsidR="00E25495" w:rsidRPr="0004420F">
        <w:rPr>
          <w:rFonts w:ascii="Times New Roman" w:hAnsi="Times New Roman" w:cs="Times New Roman"/>
          <w:sz w:val="24"/>
          <w:szCs w:val="24"/>
        </w:rPr>
        <w:t>or child welfare agency</w:t>
      </w:r>
      <w:r w:rsidR="007D6230" w:rsidRPr="00A37E76">
        <w:rPr>
          <w:rFonts w:ascii="Times New Roman" w:hAnsi="Times New Roman" w:cs="Times New Roman"/>
          <w:sz w:val="24"/>
          <w:szCs w:val="24"/>
        </w:rPr>
        <w:t>.</w:t>
      </w:r>
      <w:r w:rsidR="00D35E9A" w:rsidRPr="00A37E76">
        <w:rPr>
          <w:rFonts w:ascii="Times New Roman" w:hAnsi="Times New Roman" w:cs="Times New Roman"/>
          <w:sz w:val="24"/>
          <w:szCs w:val="24"/>
        </w:rPr>
        <w:br/>
      </w:r>
    </w:p>
    <w:p w14:paraId="0A024A82" w14:textId="6A52B96A" w:rsidR="007D6230" w:rsidRPr="00A37E76" w:rsidRDefault="007D6230" w:rsidP="00311620">
      <w:pPr>
        <w:pStyle w:val="ListParagraph"/>
        <w:numPr>
          <w:ilvl w:val="0"/>
          <w:numId w:val="26"/>
        </w:numPr>
        <w:spacing w:after="0" w:line="240" w:lineRule="auto"/>
        <w:rPr>
          <w:rFonts w:ascii="Times New Roman" w:hAnsi="Times New Roman" w:cs="Times New Roman"/>
          <w:sz w:val="24"/>
          <w:szCs w:val="24"/>
        </w:rPr>
      </w:pPr>
      <w:r w:rsidRPr="00A37E76">
        <w:rPr>
          <w:rFonts w:ascii="Times New Roman" w:hAnsi="Times New Roman" w:cs="Times New Roman"/>
          <w:sz w:val="24"/>
          <w:szCs w:val="24"/>
        </w:rPr>
        <w:t>Need for language assistance or accommodation of disabilities</w:t>
      </w:r>
      <w:r w:rsidR="004F0411" w:rsidRPr="0004420F">
        <w:rPr>
          <w:rFonts w:ascii="Times New Roman" w:hAnsi="Times New Roman" w:cs="Times New Roman"/>
          <w:sz w:val="24"/>
          <w:szCs w:val="24"/>
        </w:rPr>
        <w:t>, including</w:t>
      </w:r>
      <w:r w:rsidR="004A27F4" w:rsidRPr="0004420F">
        <w:rPr>
          <w:rFonts w:ascii="Times New Roman" w:hAnsi="Times New Roman" w:cs="Times New Roman"/>
          <w:sz w:val="24"/>
          <w:szCs w:val="24"/>
        </w:rPr>
        <w:t xml:space="preserve"> pregnancy</w:t>
      </w:r>
      <w:r w:rsidR="0087451A" w:rsidRPr="0004420F">
        <w:rPr>
          <w:rFonts w:ascii="Times New Roman" w:hAnsi="Times New Roman" w:cs="Times New Roman"/>
          <w:sz w:val="24"/>
          <w:szCs w:val="24"/>
        </w:rPr>
        <w:t>, childbirth or pregnancy-related conditions</w:t>
      </w:r>
      <w:r w:rsidRPr="00A37E76">
        <w:rPr>
          <w:rFonts w:ascii="Times New Roman" w:hAnsi="Times New Roman" w:cs="Times New Roman"/>
          <w:sz w:val="24"/>
          <w:szCs w:val="24"/>
        </w:rPr>
        <w:t>.</w:t>
      </w:r>
    </w:p>
    <w:p w14:paraId="14F11A85" w14:textId="77777777" w:rsidR="007D6230" w:rsidRPr="00A37E76" w:rsidRDefault="007D6230" w:rsidP="00311620">
      <w:pPr>
        <w:spacing w:after="0" w:line="240" w:lineRule="auto"/>
        <w:contextualSpacing/>
        <w:rPr>
          <w:rFonts w:ascii="Times New Roman" w:hAnsi="Times New Roman" w:cs="Times New Roman"/>
          <w:sz w:val="24"/>
          <w:szCs w:val="24"/>
        </w:rPr>
      </w:pPr>
    </w:p>
    <w:p w14:paraId="00932A20" w14:textId="4483F243" w:rsidR="007D6230" w:rsidRPr="00A37E76" w:rsidRDefault="00665F8A" w:rsidP="00311620">
      <w:pPr>
        <w:spacing w:after="0" w:line="240" w:lineRule="auto"/>
        <w:contextualSpacing/>
        <w:rPr>
          <w:rFonts w:ascii="Times New Roman" w:hAnsi="Times New Roman" w:cs="Times New Roman"/>
          <w:sz w:val="24"/>
          <w:szCs w:val="24"/>
          <w:u w:val="single"/>
        </w:rPr>
      </w:pPr>
      <w:r w:rsidRPr="00A37E76">
        <w:rPr>
          <w:rFonts w:ascii="Times New Roman" w:hAnsi="Times New Roman" w:cs="Times New Roman"/>
          <w:sz w:val="24"/>
          <w:szCs w:val="24"/>
          <w:u w:val="single"/>
        </w:rPr>
        <w:t xml:space="preserve">Redirection or </w:t>
      </w:r>
      <w:r w:rsidR="4D0D5F88" w:rsidRPr="00A37E76">
        <w:rPr>
          <w:rFonts w:ascii="Times New Roman" w:hAnsi="Times New Roman" w:cs="Times New Roman"/>
          <w:sz w:val="24"/>
          <w:szCs w:val="24"/>
          <w:u w:val="single"/>
        </w:rPr>
        <w:t xml:space="preserve">Dismissal </w:t>
      </w:r>
      <w:r w:rsidRPr="00A37E76">
        <w:rPr>
          <w:rFonts w:ascii="Times New Roman" w:hAnsi="Times New Roman" w:cs="Times New Roman"/>
          <w:sz w:val="24"/>
          <w:szCs w:val="24"/>
          <w:u w:val="single"/>
        </w:rPr>
        <w:t xml:space="preserve">of Title IX </w:t>
      </w:r>
      <w:r w:rsidR="066BD8F9" w:rsidRPr="00A37E76">
        <w:rPr>
          <w:rFonts w:ascii="Times New Roman" w:hAnsi="Times New Roman" w:cs="Times New Roman"/>
          <w:sz w:val="24"/>
          <w:szCs w:val="24"/>
          <w:u w:val="single"/>
        </w:rPr>
        <w:t xml:space="preserve">Formal </w:t>
      </w:r>
      <w:r w:rsidRPr="00A37E76">
        <w:rPr>
          <w:rFonts w:ascii="Times New Roman" w:hAnsi="Times New Roman" w:cs="Times New Roman"/>
          <w:sz w:val="24"/>
          <w:szCs w:val="24"/>
          <w:u w:val="single"/>
        </w:rPr>
        <w:t>Complaints</w:t>
      </w:r>
    </w:p>
    <w:p w14:paraId="6BA99E7D" w14:textId="77777777" w:rsidR="007D6230" w:rsidRPr="00A37E76" w:rsidRDefault="007D6230" w:rsidP="00311620">
      <w:pPr>
        <w:spacing w:after="0" w:line="240" w:lineRule="auto"/>
        <w:contextualSpacing/>
        <w:rPr>
          <w:rFonts w:ascii="Times New Roman" w:hAnsi="Times New Roman" w:cs="Times New Roman"/>
          <w:sz w:val="24"/>
          <w:szCs w:val="24"/>
        </w:rPr>
      </w:pPr>
    </w:p>
    <w:p w14:paraId="65321493" w14:textId="4CCF7608" w:rsidR="00665F8A" w:rsidRPr="00A37E76" w:rsidRDefault="002B23C5" w:rsidP="00311620">
      <w:pPr>
        <w:spacing w:after="0" w:line="240" w:lineRule="auto"/>
        <w:contextualSpacing/>
        <w:rPr>
          <w:rFonts w:ascii="Times New Roman" w:hAnsi="Times New Roman" w:cs="Times New Roman"/>
          <w:sz w:val="24"/>
          <w:szCs w:val="24"/>
        </w:rPr>
      </w:pPr>
      <w:r w:rsidRPr="00A37E76">
        <w:rPr>
          <w:rFonts w:ascii="Times New Roman" w:hAnsi="Times New Roman" w:cs="Times New Roman"/>
          <w:sz w:val="24"/>
          <w:szCs w:val="24"/>
        </w:rPr>
        <w:t>F</w:t>
      </w:r>
      <w:r w:rsidR="007D6230" w:rsidRPr="00A37E76">
        <w:rPr>
          <w:rFonts w:ascii="Times New Roman" w:hAnsi="Times New Roman" w:cs="Times New Roman"/>
          <w:sz w:val="24"/>
          <w:szCs w:val="24"/>
        </w:rPr>
        <w:t xml:space="preserve">ormal complaints </w:t>
      </w:r>
      <w:r w:rsidRPr="00A37E76">
        <w:rPr>
          <w:rFonts w:ascii="Times New Roman" w:hAnsi="Times New Roman" w:cs="Times New Roman"/>
          <w:sz w:val="24"/>
          <w:szCs w:val="24"/>
        </w:rPr>
        <w:t>may</w:t>
      </w:r>
      <w:r w:rsidR="002E4F47" w:rsidRPr="00A37E76">
        <w:rPr>
          <w:rFonts w:ascii="Times New Roman" w:hAnsi="Times New Roman" w:cs="Times New Roman"/>
          <w:sz w:val="24"/>
          <w:szCs w:val="24"/>
        </w:rPr>
        <w:t xml:space="preserve"> </w:t>
      </w:r>
      <w:r w:rsidR="007D6230" w:rsidRPr="00A37E76">
        <w:rPr>
          <w:rFonts w:ascii="Times New Roman" w:hAnsi="Times New Roman" w:cs="Times New Roman"/>
          <w:sz w:val="24"/>
          <w:szCs w:val="24"/>
        </w:rPr>
        <w:t xml:space="preserve">be </w:t>
      </w:r>
      <w:r w:rsidR="702F32AB" w:rsidRPr="00A37E76">
        <w:rPr>
          <w:rFonts w:ascii="Times New Roman" w:hAnsi="Times New Roman" w:cs="Times New Roman"/>
          <w:sz w:val="24"/>
          <w:szCs w:val="24"/>
        </w:rPr>
        <w:t>dismissed</w:t>
      </w:r>
      <w:r w:rsidR="007D6230" w:rsidRPr="00A37E76">
        <w:rPr>
          <w:rFonts w:ascii="Times New Roman" w:hAnsi="Times New Roman" w:cs="Times New Roman"/>
          <w:sz w:val="24"/>
          <w:szCs w:val="24"/>
        </w:rPr>
        <w:t>, if at any time during the investigation</w:t>
      </w:r>
      <w:r w:rsidR="395AF13E" w:rsidRPr="00A37E76">
        <w:rPr>
          <w:rFonts w:ascii="Times New Roman" w:hAnsi="Times New Roman" w:cs="Times New Roman"/>
          <w:sz w:val="24"/>
          <w:szCs w:val="24"/>
        </w:rPr>
        <w:t xml:space="preserve"> or written determination steps</w:t>
      </w:r>
      <w:r w:rsidR="5551F521" w:rsidRPr="00A37E76">
        <w:rPr>
          <w:rFonts w:ascii="Times New Roman" w:hAnsi="Times New Roman" w:cs="Times New Roman"/>
          <w:sz w:val="24"/>
          <w:szCs w:val="24"/>
        </w:rPr>
        <w:t xml:space="preserve"> described below</w:t>
      </w:r>
      <w:r w:rsidR="395AF13E" w:rsidRPr="00A37E76">
        <w:rPr>
          <w:rFonts w:ascii="Times New Roman" w:hAnsi="Times New Roman" w:cs="Times New Roman"/>
          <w:sz w:val="24"/>
          <w:szCs w:val="24"/>
        </w:rPr>
        <w:t>:</w:t>
      </w:r>
      <w:r w:rsidR="1D58F94C" w:rsidRPr="00A37E76">
        <w:rPr>
          <w:rFonts w:ascii="Times New Roman" w:hAnsi="Times New Roman" w:cs="Times New Roman"/>
          <w:sz w:val="24"/>
          <w:szCs w:val="24"/>
        </w:rPr>
        <w:t xml:space="preserve"> </w:t>
      </w:r>
      <w:r w:rsidR="007D6230" w:rsidRPr="00A37E76">
        <w:rPr>
          <w:rFonts w:ascii="Times New Roman" w:hAnsi="Times New Roman" w:cs="Times New Roman"/>
          <w:sz w:val="24"/>
          <w:szCs w:val="24"/>
        </w:rPr>
        <w:br/>
      </w:r>
    </w:p>
    <w:p w14:paraId="4D4C2C49" w14:textId="77777777" w:rsidR="00665F8A" w:rsidRPr="00A37E76" w:rsidRDefault="007D6230" w:rsidP="00311620">
      <w:pPr>
        <w:pStyle w:val="ListParagraph"/>
        <w:numPr>
          <w:ilvl w:val="0"/>
          <w:numId w:val="27"/>
        </w:numPr>
        <w:spacing w:after="0" w:line="240" w:lineRule="auto"/>
        <w:rPr>
          <w:rFonts w:ascii="Times New Roman" w:hAnsi="Times New Roman" w:cs="Times New Roman"/>
          <w:sz w:val="24"/>
          <w:szCs w:val="24"/>
        </w:rPr>
      </w:pPr>
      <w:r w:rsidRPr="00A37E76">
        <w:rPr>
          <w:rFonts w:ascii="Times New Roman" w:hAnsi="Times New Roman" w:cs="Times New Roman"/>
          <w:sz w:val="24"/>
          <w:szCs w:val="24"/>
        </w:rPr>
        <w:t>A complainant provides written notification of withdrawal of any allegations or of the formal complaint.</w:t>
      </w:r>
      <w:r w:rsidR="00A345BF" w:rsidRPr="00A37E76">
        <w:rPr>
          <w:rFonts w:ascii="Times New Roman" w:hAnsi="Times New Roman" w:cs="Times New Roman"/>
          <w:sz w:val="24"/>
          <w:szCs w:val="24"/>
        </w:rPr>
        <w:br/>
      </w:r>
    </w:p>
    <w:p w14:paraId="7E4BC109" w14:textId="6ABC3198" w:rsidR="00A345BF" w:rsidRPr="00A37E76" w:rsidRDefault="007D6230" w:rsidP="00311620">
      <w:pPr>
        <w:pStyle w:val="ListParagraph"/>
        <w:numPr>
          <w:ilvl w:val="0"/>
          <w:numId w:val="27"/>
        </w:numPr>
        <w:spacing w:after="0" w:line="240" w:lineRule="auto"/>
        <w:rPr>
          <w:rFonts w:ascii="Times New Roman" w:hAnsi="Times New Roman" w:cs="Times New Roman"/>
          <w:sz w:val="24"/>
          <w:szCs w:val="24"/>
        </w:rPr>
      </w:pPr>
      <w:r w:rsidRPr="00A37E76">
        <w:rPr>
          <w:rFonts w:ascii="Times New Roman" w:hAnsi="Times New Roman" w:cs="Times New Roman"/>
          <w:sz w:val="24"/>
          <w:szCs w:val="24"/>
        </w:rPr>
        <w:t xml:space="preserve">The </w:t>
      </w:r>
      <w:r w:rsidR="4363AB82" w:rsidRPr="00A37E76">
        <w:rPr>
          <w:rFonts w:ascii="Times New Roman" w:hAnsi="Times New Roman" w:cs="Times New Roman"/>
          <w:sz w:val="24"/>
          <w:szCs w:val="24"/>
        </w:rPr>
        <w:t>respondent</w:t>
      </w:r>
      <w:r w:rsidRPr="00A37E76">
        <w:rPr>
          <w:rFonts w:ascii="Times New Roman" w:hAnsi="Times New Roman" w:cs="Times New Roman"/>
          <w:sz w:val="24"/>
          <w:szCs w:val="24"/>
        </w:rPr>
        <w:t xml:space="preserve"> is no longer enrolled or employed by the </w:t>
      </w:r>
      <w:r w:rsidR="006022C4" w:rsidRPr="00A37E76">
        <w:rPr>
          <w:rFonts w:ascii="Times New Roman" w:hAnsi="Times New Roman" w:cs="Times New Roman"/>
          <w:sz w:val="24"/>
          <w:szCs w:val="24"/>
        </w:rPr>
        <w:t>Charter School</w:t>
      </w:r>
      <w:r w:rsidR="27A6468A" w:rsidRPr="00A37E76">
        <w:rPr>
          <w:rFonts w:ascii="Times New Roman" w:hAnsi="Times New Roman" w:cs="Times New Roman"/>
          <w:sz w:val="24"/>
          <w:szCs w:val="24"/>
        </w:rPr>
        <w:t xml:space="preserve"> in a </w:t>
      </w:r>
      <w:r w:rsidR="006022C4" w:rsidRPr="00A37E76">
        <w:rPr>
          <w:rFonts w:ascii="Times New Roman" w:hAnsi="Times New Roman" w:cs="Times New Roman"/>
          <w:sz w:val="24"/>
          <w:szCs w:val="24"/>
        </w:rPr>
        <w:t>Charter School</w:t>
      </w:r>
      <w:r w:rsidR="27A6468A" w:rsidRPr="00A37E76">
        <w:rPr>
          <w:rFonts w:ascii="Times New Roman" w:hAnsi="Times New Roman" w:cs="Times New Roman"/>
          <w:sz w:val="24"/>
          <w:szCs w:val="24"/>
        </w:rPr>
        <w:t xml:space="preserve"> program or activity</w:t>
      </w:r>
      <w:r w:rsidRPr="00A37E76">
        <w:rPr>
          <w:rFonts w:ascii="Times New Roman" w:hAnsi="Times New Roman" w:cs="Times New Roman"/>
          <w:sz w:val="24"/>
          <w:szCs w:val="24"/>
        </w:rPr>
        <w:t>.</w:t>
      </w:r>
      <w:r w:rsidRPr="00A37E76">
        <w:rPr>
          <w:rFonts w:ascii="Times New Roman" w:hAnsi="Times New Roman" w:cs="Times New Roman"/>
          <w:sz w:val="24"/>
          <w:szCs w:val="24"/>
        </w:rPr>
        <w:br/>
      </w:r>
    </w:p>
    <w:p w14:paraId="3B397247" w14:textId="50DDB5D7" w:rsidR="007D6230" w:rsidRPr="00452DA8" w:rsidRDefault="007D6230" w:rsidP="00311620">
      <w:pPr>
        <w:pStyle w:val="ListParagraph"/>
        <w:numPr>
          <w:ilvl w:val="0"/>
          <w:numId w:val="27"/>
        </w:numPr>
        <w:spacing w:after="0" w:line="240" w:lineRule="auto"/>
        <w:rPr>
          <w:rFonts w:ascii="Times New Roman" w:hAnsi="Times New Roman" w:cs="Times New Roman"/>
          <w:sz w:val="24"/>
          <w:szCs w:val="24"/>
        </w:rPr>
      </w:pPr>
      <w:r w:rsidRPr="00A37E76">
        <w:rPr>
          <w:rFonts w:ascii="Times New Roman" w:hAnsi="Times New Roman" w:cs="Times New Roman"/>
          <w:sz w:val="24"/>
          <w:szCs w:val="24"/>
        </w:rPr>
        <w:t xml:space="preserve">Specific circumstances prevent the </w:t>
      </w:r>
      <w:r w:rsidR="006022C4" w:rsidRPr="00A37E76">
        <w:rPr>
          <w:rFonts w:ascii="Times New Roman" w:hAnsi="Times New Roman" w:cs="Times New Roman"/>
          <w:sz w:val="24"/>
          <w:szCs w:val="24"/>
        </w:rPr>
        <w:t>Charter School</w:t>
      </w:r>
      <w:r w:rsidRPr="00A37E76">
        <w:rPr>
          <w:rFonts w:ascii="Times New Roman" w:hAnsi="Times New Roman" w:cs="Times New Roman"/>
          <w:sz w:val="24"/>
          <w:szCs w:val="24"/>
        </w:rPr>
        <w:t xml:space="preserve"> from gathering evidence sufficient to reach a determination as to the formal complaint or alle</w:t>
      </w:r>
      <w:r w:rsidRPr="00452DA8">
        <w:rPr>
          <w:rFonts w:ascii="Times New Roman" w:hAnsi="Times New Roman" w:cs="Times New Roman"/>
          <w:sz w:val="24"/>
          <w:szCs w:val="24"/>
        </w:rPr>
        <w:t>gations.</w:t>
      </w:r>
    </w:p>
    <w:p w14:paraId="0DFC2D07" w14:textId="77777777" w:rsidR="00905FE0" w:rsidRPr="00452DA8" w:rsidRDefault="00905FE0" w:rsidP="00311620">
      <w:pPr>
        <w:spacing w:after="0" w:line="240" w:lineRule="auto"/>
        <w:contextualSpacing/>
        <w:rPr>
          <w:rFonts w:ascii="Times New Roman" w:hAnsi="Times New Roman" w:cs="Times New Roman"/>
          <w:sz w:val="24"/>
          <w:szCs w:val="24"/>
        </w:rPr>
      </w:pPr>
    </w:p>
    <w:p w14:paraId="11007263" w14:textId="4B776EFB" w:rsidR="0053444F" w:rsidRPr="00A37E76" w:rsidRDefault="002B23C5"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Only alleged conduct that occurred in the </w:t>
      </w:r>
      <w:r w:rsidR="006022C4">
        <w:rPr>
          <w:rFonts w:ascii="Times New Roman" w:hAnsi="Times New Roman" w:cs="Times New Roman"/>
          <w:sz w:val="24"/>
          <w:szCs w:val="24"/>
        </w:rPr>
        <w:t>Charter School’s</w:t>
      </w:r>
      <w:r w:rsidRPr="00452DA8">
        <w:rPr>
          <w:rFonts w:ascii="Times New Roman" w:hAnsi="Times New Roman" w:cs="Times New Roman"/>
          <w:sz w:val="24"/>
          <w:szCs w:val="24"/>
        </w:rPr>
        <w:t xml:space="preserve"> education program or activity, and against a person in the United States, may qualify as Title IX sexual </w:t>
      </w:r>
      <w:r w:rsidRPr="00A37E76">
        <w:rPr>
          <w:rFonts w:ascii="Times New Roman" w:hAnsi="Times New Roman" w:cs="Times New Roman"/>
          <w:sz w:val="24"/>
          <w:szCs w:val="24"/>
        </w:rPr>
        <w:t xml:space="preserve">harassment within the </w:t>
      </w:r>
      <w:r w:rsidR="006022C4" w:rsidRPr="00A37E76">
        <w:rPr>
          <w:rFonts w:ascii="Times New Roman" w:hAnsi="Times New Roman" w:cs="Times New Roman"/>
          <w:sz w:val="24"/>
          <w:szCs w:val="24"/>
        </w:rPr>
        <w:t>Charter School’s</w:t>
      </w:r>
      <w:r w:rsidRPr="00A37E76">
        <w:rPr>
          <w:rFonts w:ascii="Times New Roman" w:hAnsi="Times New Roman" w:cs="Times New Roman"/>
          <w:sz w:val="24"/>
          <w:szCs w:val="24"/>
        </w:rPr>
        <w:t xml:space="preserve"> jurisdiction. </w:t>
      </w:r>
      <w:r w:rsidR="0053444F" w:rsidRPr="00A37E76">
        <w:rPr>
          <w:rFonts w:ascii="Times New Roman" w:hAnsi="Times New Roman" w:cs="Times New Roman"/>
          <w:sz w:val="24"/>
          <w:szCs w:val="24"/>
        </w:rPr>
        <w:t>If it is determined during the investigation</w:t>
      </w:r>
      <w:r w:rsidRPr="00A37E76">
        <w:rPr>
          <w:rFonts w:ascii="Times New Roman" w:hAnsi="Times New Roman" w:cs="Times New Roman"/>
          <w:sz w:val="24"/>
          <w:szCs w:val="24"/>
        </w:rPr>
        <w:t xml:space="preserve"> </w:t>
      </w:r>
      <w:r w:rsidR="0053444F" w:rsidRPr="00A37E76">
        <w:rPr>
          <w:rFonts w:ascii="Times New Roman" w:hAnsi="Times New Roman" w:cs="Times New Roman"/>
          <w:sz w:val="24"/>
          <w:szCs w:val="24"/>
        </w:rPr>
        <w:t xml:space="preserve">or written determination steps </w:t>
      </w:r>
      <w:r w:rsidR="55DE13C1" w:rsidRPr="00A37E76">
        <w:rPr>
          <w:rFonts w:ascii="Times New Roman" w:hAnsi="Times New Roman" w:cs="Times New Roman"/>
          <w:sz w:val="24"/>
          <w:szCs w:val="24"/>
        </w:rPr>
        <w:t xml:space="preserve">below </w:t>
      </w:r>
      <w:r w:rsidR="0053444F" w:rsidRPr="00A37E76">
        <w:rPr>
          <w:rFonts w:ascii="Times New Roman" w:hAnsi="Times New Roman" w:cs="Times New Roman"/>
          <w:sz w:val="24"/>
          <w:szCs w:val="24"/>
        </w:rPr>
        <w:t>that</w:t>
      </w:r>
      <w:r w:rsidR="1A819F26" w:rsidRPr="00A37E76">
        <w:rPr>
          <w:rFonts w:ascii="Times New Roman" w:hAnsi="Times New Roman" w:cs="Times New Roman"/>
          <w:sz w:val="24"/>
          <w:szCs w:val="24"/>
        </w:rPr>
        <w:t xml:space="preserve"> none of the allegations</w:t>
      </w:r>
      <w:r w:rsidRPr="00A37E76">
        <w:rPr>
          <w:rFonts w:ascii="Times New Roman" w:hAnsi="Times New Roman" w:cs="Times New Roman"/>
          <w:sz w:val="24"/>
          <w:szCs w:val="24"/>
        </w:rPr>
        <w:t xml:space="preserve">, if true, would meet the definition and parameters </w:t>
      </w:r>
      <w:r w:rsidR="1A819F26" w:rsidRPr="00A37E76">
        <w:rPr>
          <w:rFonts w:ascii="Times New Roman" w:hAnsi="Times New Roman" w:cs="Times New Roman"/>
          <w:sz w:val="24"/>
          <w:szCs w:val="24"/>
        </w:rPr>
        <w:t>of Title IX sexual harassment</w:t>
      </w:r>
      <w:r w:rsidRPr="00A37E76">
        <w:rPr>
          <w:rFonts w:ascii="Times New Roman" w:hAnsi="Times New Roman" w:cs="Times New Roman"/>
          <w:sz w:val="24"/>
          <w:szCs w:val="24"/>
        </w:rPr>
        <w:t xml:space="preserve"> within the </w:t>
      </w:r>
      <w:r w:rsidR="006022C4" w:rsidRPr="00A37E76">
        <w:rPr>
          <w:rFonts w:ascii="Times New Roman" w:hAnsi="Times New Roman" w:cs="Times New Roman"/>
          <w:sz w:val="24"/>
          <w:szCs w:val="24"/>
        </w:rPr>
        <w:t>Charter School’s</w:t>
      </w:r>
      <w:r w:rsidRPr="00A37E76">
        <w:rPr>
          <w:rFonts w:ascii="Times New Roman" w:hAnsi="Times New Roman" w:cs="Times New Roman"/>
          <w:sz w:val="24"/>
          <w:szCs w:val="24"/>
        </w:rPr>
        <w:t xml:space="preserve"> jurisdiction</w:t>
      </w:r>
      <w:r w:rsidR="005F580F" w:rsidRPr="00A37E76">
        <w:rPr>
          <w:rFonts w:ascii="Times New Roman" w:hAnsi="Times New Roman" w:cs="Times New Roman"/>
          <w:sz w:val="24"/>
          <w:szCs w:val="24"/>
        </w:rPr>
        <w:t>,</w:t>
      </w:r>
      <w:r w:rsidRPr="00A37E76">
        <w:rPr>
          <w:rFonts w:ascii="Times New Roman" w:hAnsi="Times New Roman" w:cs="Times New Roman"/>
          <w:sz w:val="24"/>
          <w:szCs w:val="24"/>
        </w:rPr>
        <w:t xml:space="preserve"> the Title IX Coordinator </w:t>
      </w:r>
      <w:r w:rsidR="00EE527F" w:rsidRPr="0004420F">
        <w:rPr>
          <w:rFonts w:ascii="Times New Roman" w:hAnsi="Times New Roman" w:cs="Times New Roman"/>
          <w:sz w:val="24"/>
          <w:szCs w:val="24"/>
        </w:rPr>
        <w:t>will</w:t>
      </w:r>
      <w:r w:rsidRPr="00A37E76">
        <w:rPr>
          <w:rFonts w:ascii="Times New Roman" w:hAnsi="Times New Roman" w:cs="Times New Roman"/>
          <w:sz w:val="24"/>
          <w:szCs w:val="24"/>
        </w:rPr>
        <w:t xml:space="preserve"> dismiss the formal complaint under Title IX. If </w:t>
      </w:r>
      <w:r w:rsidR="1A819F26" w:rsidRPr="00A37E76">
        <w:rPr>
          <w:rFonts w:ascii="Times New Roman" w:hAnsi="Times New Roman" w:cs="Times New Roman"/>
          <w:sz w:val="24"/>
          <w:szCs w:val="24"/>
        </w:rPr>
        <w:t xml:space="preserve">the matter merits review and possible action under </w:t>
      </w:r>
      <w:r w:rsidR="00C26EDB" w:rsidRPr="00A37E76">
        <w:rPr>
          <w:rFonts w:ascii="Times New Roman" w:hAnsi="Times New Roman" w:cs="Times New Roman"/>
          <w:sz w:val="24"/>
          <w:szCs w:val="24"/>
        </w:rPr>
        <w:t xml:space="preserve">other Board policies, </w:t>
      </w:r>
      <w:r w:rsidR="1A819F26" w:rsidRPr="00A37E76">
        <w:rPr>
          <w:rFonts w:ascii="Times New Roman" w:hAnsi="Times New Roman" w:cs="Times New Roman"/>
          <w:sz w:val="24"/>
          <w:szCs w:val="24"/>
        </w:rPr>
        <w:t xml:space="preserve">the Code of Student Conduct or Attachment 2 addressing </w:t>
      </w:r>
      <w:r w:rsidR="1A819F26" w:rsidRPr="00A37E76">
        <w:rPr>
          <w:rFonts w:ascii="Times New Roman" w:hAnsi="Times New Roman" w:cs="Times New Roman"/>
          <w:sz w:val="24"/>
          <w:szCs w:val="24"/>
        </w:rPr>
        <w:lastRenderedPageBreak/>
        <w:t xml:space="preserve">Discrimination Complaints, then the Title IX Coordinator </w:t>
      </w:r>
      <w:r w:rsidR="00EE527F" w:rsidRPr="0004420F">
        <w:rPr>
          <w:rFonts w:ascii="Times New Roman" w:hAnsi="Times New Roman" w:cs="Times New Roman"/>
          <w:sz w:val="24"/>
          <w:szCs w:val="24"/>
        </w:rPr>
        <w:t>will</w:t>
      </w:r>
      <w:r w:rsidR="1A819F26" w:rsidRPr="00A37E76">
        <w:rPr>
          <w:rFonts w:ascii="Times New Roman" w:hAnsi="Times New Roman" w:cs="Times New Roman"/>
          <w:sz w:val="24"/>
          <w:szCs w:val="24"/>
        </w:rPr>
        <w:t xml:space="preserve"> redirect the report to the appropriate administrator to address the allegations</w:t>
      </w:r>
      <w:r w:rsidRPr="00A37E76">
        <w:rPr>
          <w:rFonts w:ascii="Times New Roman" w:hAnsi="Times New Roman" w:cs="Times New Roman"/>
          <w:sz w:val="24"/>
          <w:szCs w:val="24"/>
        </w:rPr>
        <w:t>.</w:t>
      </w:r>
    </w:p>
    <w:p w14:paraId="5A2A2E42" w14:textId="77777777" w:rsidR="001656DF" w:rsidRPr="00A37E76" w:rsidRDefault="001656DF" w:rsidP="00311620">
      <w:pPr>
        <w:spacing w:after="0" w:line="240" w:lineRule="auto"/>
        <w:contextualSpacing/>
        <w:rPr>
          <w:rFonts w:ascii="Times New Roman" w:hAnsi="Times New Roman" w:cs="Times New Roman"/>
          <w:sz w:val="24"/>
          <w:szCs w:val="24"/>
        </w:rPr>
      </w:pPr>
    </w:p>
    <w:p w14:paraId="644C9CDF" w14:textId="699E1413" w:rsidR="007D6230" w:rsidRPr="00A37E76" w:rsidRDefault="007D6230" w:rsidP="00311620">
      <w:pPr>
        <w:spacing w:after="0" w:line="240" w:lineRule="auto"/>
        <w:contextualSpacing/>
        <w:rPr>
          <w:rFonts w:ascii="Times New Roman" w:hAnsi="Times New Roman" w:cs="Times New Roman"/>
          <w:sz w:val="24"/>
          <w:szCs w:val="24"/>
        </w:rPr>
      </w:pPr>
      <w:r w:rsidRPr="00A37E76">
        <w:rPr>
          <w:rFonts w:ascii="Times New Roman" w:hAnsi="Times New Roman" w:cs="Times New Roman"/>
          <w:sz w:val="24"/>
          <w:szCs w:val="24"/>
        </w:rPr>
        <w:t xml:space="preserve">Written notification </w:t>
      </w:r>
      <w:r w:rsidR="00EE527F" w:rsidRPr="0004420F">
        <w:rPr>
          <w:rFonts w:ascii="Times New Roman" w:hAnsi="Times New Roman" w:cs="Times New Roman"/>
          <w:sz w:val="24"/>
          <w:szCs w:val="24"/>
        </w:rPr>
        <w:t>will</w:t>
      </w:r>
      <w:r w:rsidRPr="00A37E76">
        <w:rPr>
          <w:rFonts w:ascii="Times New Roman" w:hAnsi="Times New Roman" w:cs="Times New Roman"/>
          <w:sz w:val="24"/>
          <w:szCs w:val="24"/>
        </w:rPr>
        <w:t xml:space="preserve"> be promptly issued to the parties simultaneously of any allegations found not to qualify or that are </w:t>
      </w:r>
      <w:r w:rsidR="7D5BB0AC" w:rsidRPr="00A37E76">
        <w:rPr>
          <w:rFonts w:ascii="Times New Roman" w:hAnsi="Times New Roman" w:cs="Times New Roman"/>
          <w:sz w:val="24"/>
          <w:szCs w:val="24"/>
        </w:rPr>
        <w:t>dismissed</w:t>
      </w:r>
      <w:r w:rsidRPr="00A37E76">
        <w:rPr>
          <w:rFonts w:ascii="Times New Roman" w:hAnsi="Times New Roman" w:cs="Times New Roman"/>
          <w:sz w:val="24"/>
          <w:szCs w:val="24"/>
        </w:rPr>
        <w:t xml:space="preserve"> in compliance with Title IX. </w:t>
      </w:r>
      <w:r w:rsidR="007E25D2" w:rsidRPr="00A37E76">
        <w:rPr>
          <w:rFonts w:ascii="Times New Roman" w:hAnsi="Times New Roman" w:cs="Times New Roman"/>
          <w:sz w:val="24"/>
          <w:szCs w:val="24"/>
        </w:rPr>
        <w:t xml:space="preserve">Written notification </w:t>
      </w:r>
      <w:r w:rsidR="00EE527F" w:rsidRPr="0004420F">
        <w:rPr>
          <w:rFonts w:ascii="Times New Roman" w:hAnsi="Times New Roman" w:cs="Times New Roman"/>
          <w:sz w:val="24"/>
          <w:szCs w:val="24"/>
        </w:rPr>
        <w:t>will</w:t>
      </w:r>
      <w:r w:rsidR="007E25D2" w:rsidRPr="00A37E76">
        <w:rPr>
          <w:rFonts w:ascii="Times New Roman" w:hAnsi="Times New Roman" w:cs="Times New Roman"/>
          <w:sz w:val="24"/>
          <w:szCs w:val="24"/>
        </w:rPr>
        <w:t xml:space="preserve"> </w:t>
      </w:r>
      <w:r w:rsidR="000B752B" w:rsidRPr="00A37E76">
        <w:rPr>
          <w:rFonts w:ascii="Times New Roman" w:hAnsi="Times New Roman" w:cs="Times New Roman"/>
          <w:sz w:val="24"/>
          <w:szCs w:val="24"/>
        </w:rPr>
        <w:t xml:space="preserve">state whether the allegations will continue to be addressed pursuant to </w:t>
      </w:r>
      <w:r w:rsidR="4BDCD9D9" w:rsidRPr="00A37E76">
        <w:rPr>
          <w:rFonts w:ascii="Times New Roman" w:hAnsi="Times New Roman" w:cs="Times New Roman"/>
          <w:sz w:val="24"/>
          <w:szCs w:val="24"/>
        </w:rPr>
        <w:t>other Board policies</w:t>
      </w:r>
      <w:r w:rsidR="00C26EDB" w:rsidRPr="00A37E76">
        <w:rPr>
          <w:rFonts w:ascii="Times New Roman" w:hAnsi="Times New Roman" w:cs="Times New Roman"/>
          <w:sz w:val="24"/>
          <w:szCs w:val="24"/>
        </w:rPr>
        <w:t xml:space="preserve">, the Code of Student Conduct </w:t>
      </w:r>
      <w:r w:rsidR="4BDCD9D9" w:rsidRPr="00A37E76">
        <w:rPr>
          <w:rFonts w:ascii="Times New Roman" w:hAnsi="Times New Roman" w:cs="Times New Roman"/>
          <w:sz w:val="24"/>
          <w:szCs w:val="24"/>
        </w:rPr>
        <w:t>or Attachment</w:t>
      </w:r>
      <w:r w:rsidR="00F33516" w:rsidRPr="00A37E76">
        <w:rPr>
          <w:rFonts w:ascii="Times New Roman" w:hAnsi="Times New Roman" w:cs="Times New Roman"/>
          <w:sz w:val="24"/>
          <w:szCs w:val="24"/>
        </w:rPr>
        <w:t xml:space="preserve"> 2</w:t>
      </w:r>
      <w:r w:rsidR="4BDCD9D9" w:rsidRPr="00A37E76">
        <w:rPr>
          <w:rFonts w:ascii="Times New Roman" w:hAnsi="Times New Roman" w:cs="Times New Roman"/>
          <w:sz w:val="24"/>
          <w:szCs w:val="24"/>
        </w:rPr>
        <w:t xml:space="preserve"> addressing Discrimination Complaints</w:t>
      </w:r>
      <w:r w:rsidR="6AB89839" w:rsidRPr="00A37E76">
        <w:rPr>
          <w:rFonts w:ascii="Times New Roman" w:hAnsi="Times New Roman" w:cs="Times New Roman"/>
          <w:sz w:val="24"/>
          <w:szCs w:val="24"/>
        </w:rPr>
        <w:t>.</w:t>
      </w:r>
    </w:p>
    <w:p w14:paraId="619E8F7A" w14:textId="3C10E90A" w:rsidR="4852D3B4" w:rsidRPr="00A37E76" w:rsidRDefault="4852D3B4" w:rsidP="00311620">
      <w:pPr>
        <w:spacing w:after="0" w:line="240" w:lineRule="auto"/>
        <w:contextualSpacing/>
        <w:rPr>
          <w:rFonts w:ascii="Times New Roman" w:hAnsi="Times New Roman" w:cs="Times New Roman"/>
          <w:sz w:val="24"/>
          <w:szCs w:val="24"/>
        </w:rPr>
      </w:pPr>
    </w:p>
    <w:p w14:paraId="16A7AD90" w14:textId="00DB9D62" w:rsidR="5ECD2D3F" w:rsidRPr="00A37E76" w:rsidRDefault="5ECD2D3F" w:rsidP="00311620">
      <w:pPr>
        <w:spacing w:after="0" w:line="240" w:lineRule="auto"/>
        <w:contextualSpacing/>
        <w:rPr>
          <w:rFonts w:ascii="Times New Roman" w:hAnsi="Times New Roman" w:cs="Times New Roman"/>
          <w:sz w:val="24"/>
          <w:szCs w:val="24"/>
        </w:rPr>
      </w:pPr>
      <w:r w:rsidRPr="00A37E76">
        <w:rPr>
          <w:rFonts w:ascii="Times New Roman" w:hAnsi="Times New Roman" w:cs="Times New Roman"/>
          <w:sz w:val="24"/>
          <w:szCs w:val="24"/>
        </w:rPr>
        <w:t xml:space="preserve">A dismissal may be appealed </w:t>
      </w:r>
      <w:r w:rsidR="1BC5C942" w:rsidRPr="00A37E76">
        <w:rPr>
          <w:rFonts w:ascii="Times New Roman" w:hAnsi="Times New Roman" w:cs="Times New Roman"/>
          <w:sz w:val="24"/>
          <w:szCs w:val="24"/>
        </w:rPr>
        <w:t>via the appeal procedures set forth</w:t>
      </w:r>
      <w:r w:rsidRPr="00A37E76">
        <w:rPr>
          <w:rFonts w:ascii="Times New Roman" w:hAnsi="Times New Roman" w:cs="Times New Roman"/>
          <w:sz w:val="24"/>
          <w:szCs w:val="24"/>
        </w:rPr>
        <w:t xml:space="preserve"> in this Attachment.</w:t>
      </w:r>
    </w:p>
    <w:p w14:paraId="6A2AF27F" w14:textId="2D7888DD" w:rsidR="007D6230" w:rsidRPr="00A37E76" w:rsidRDefault="007D6230" w:rsidP="00311620">
      <w:pPr>
        <w:spacing w:after="0" w:line="240" w:lineRule="auto"/>
        <w:contextualSpacing/>
        <w:rPr>
          <w:rFonts w:ascii="Times New Roman" w:hAnsi="Times New Roman" w:cs="Times New Roman"/>
          <w:sz w:val="24"/>
          <w:szCs w:val="24"/>
        </w:rPr>
      </w:pPr>
    </w:p>
    <w:p w14:paraId="042757D0" w14:textId="3C55DE42" w:rsidR="00FB17E1" w:rsidRPr="00A37E76" w:rsidRDefault="36AE8FB2" w:rsidP="00311620">
      <w:pPr>
        <w:spacing w:after="0" w:line="240" w:lineRule="auto"/>
        <w:contextualSpacing/>
        <w:rPr>
          <w:rFonts w:ascii="Times New Roman" w:hAnsi="Times New Roman" w:cs="Times New Roman"/>
          <w:sz w:val="24"/>
          <w:szCs w:val="24"/>
          <w:u w:val="single"/>
        </w:rPr>
      </w:pPr>
      <w:r w:rsidRPr="00A37E76">
        <w:rPr>
          <w:rFonts w:ascii="Times New Roman" w:hAnsi="Times New Roman" w:cs="Times New Roman"/>
          <w:sz w:val="24"/>
          <w:szCs w:val="24"/>
          <w:u w:val="single"/>
        </w:rPr>
        <w:t>Consolidation of Title IX Formal Complaints</w:t>
      </w:r>
    </w:p>
    <w:p w14:paraId="428743D9" w14:textId="77777777" w:rsidR="00FB17E1" w:rsidRPr="00A37E76" w:rsidRDefault="00FB17E1" w:rsidP="00311620">
      <w:pPr>
        <w:spacing w:after="0" w:line="240" w:lineRule="auto"/>
        <w:contextualSpacing/>
        <w:rPr>
          <w:rFonts w:ascii="Times New Roman" w:hAnsi="Times New Roman" w:cs="Times New Roman"/>
          <w:sz w:val="24"/>
          <w:szCs w:val="24"/>
          <w:u w:val="single"/>
        </w:rPr>
      </w:pPr>
    </w:p>
    <w:p w14:paraId="4213FB02" w14:textId="7D394B64" w:rsidR="61738D77" w:rsidRPr="00A37E76" w:rsidRDefault="007D6230" w:rsidP="00311620">
      <w:pPr>
        <w:spacing w:after="0" w:line="240" w:lineRule="auto"/>
        <w:contextualSpacing/>
        <w:rPr>
          <w:rFonts w:ascii="Times New Roman" w:hAnsi="Times New Roman" w:cs="Times New Roman"/>
          <w:sz w:val="24"/>
          <w:szCs w:val="24"/>
        </w:rPr>
      </w:pPr>
      <w:r w:rsidRPr="00A37E76">
        <w:rPr>
          <w:rFonts w:ascii="Times New Roman" w:hAnsi="Times New Roman" w:cs="Times New Roman"/>
          <w:sz w:val="24"/>
          <w:szCs w:val="24"/>
        </w:rPr>
        <w:t xml:space="preserve">The </w:t>
      </w:r>
      <w:r w:rsidR="006022C4" w:rsidRPr="00A37E76">
        <w:rPr>
          <w:rFonts w:ascii="Times New Roman" w:hAnsi="Times New Roman" w:cs="Times New Roman"/>
          <w:sz w:val="24"/>
          <w:szCs w:val="24"/>
        </w:rPr>
        <w:t>Charter School</w:t>
      </w:r>
      <w:r w:rsidRPr="00A37E76">
        <w:rPr>
          <w:rFonts w:ascii="Times New Roman" w:hAnsi="Times New Roman" w:cs="Times New Roman"/>
          <w:sz w:val="24"/>
          <w:szCs w:val="24"/>
        </w:rPr>
        <w:t xml:space="preserve"> may consolidate formal complaints against more </w:t>
      </w:r>
      <w:r w:rsidR="5EF7718B" w:rsidRPr="00A37E76">
        <w:rPr>
          <w:rFonts w:ascii="Times New Roman" w:hAnsi="Times New Roman" w:cs="Times New Roman"/>
          <w:sz w:val="24"/>
          <w:szCs w:val="24"/>
        </w:rPr>
        <w:t xml:space="preserve">than one </w:t>
      </w:r>
      <w:r w:rsidR="0DA21BB0" w:rsidRPr="00A37E76">
        <w:rPr>
          <w:rFonts w:ascii="Times New Roman" w:hAnsi="Times New Roman" w:cs="Times New Roman"/>
          <w:sz w:val="24"/>
          <w:szCs w:val="24"/>
        </w:rPr>
        <w:t xml:space="preserve">(1) </w:t>
      </w:r>
      <w:r w:rsidR="6A61E97E" w:rsidRPr="00A37E76">
        <w:rPr>
          <w:rFonts w:ascii="Times New Roman" w:hAnsi="Times New Roman" w:cs="Times New Roman"/>
          <w:sz w:val="24"/>
          <w:szCs w:val="24"/>
        </w:rPr>
        <w:t>respondent</w:t>
      </w:r>
      <w:r w:rsidRPr="00A37E76">
        <w:rPr>
          <w:rFonts w:ascii="Times New Roman" w:hAnsi="Times New Roman" w:cs="Times New Roman"/>
          <w:sz w:val="24"/>
          <w:szCs w:val="24"/>
        </w:rPr>
        <w:t>, or by more than one</w:t>
      </w:r>
      <w:r w:rsidR="2C2B996C" w:rsidRPr="00A37E76">
        <w:rPr>
          <w:rFonts w:ascii="Times New Roman" w:hAnsi="Times New Roman" w:cs="Times New Roman"/>
          <w:sz w:val="24"/>
          <w:szCs w:val="24"/>
        </w:rPr>
        <w:t xml:space="preserve"> (1)</w:t>
      </w:r>
      <w:r w:rsidRPr="00A37E76">
        <w:rPr>
          <w:rFonts w:ascii="Times New Roman" w:hAnsi="Times New Roman" w:cs="Times New Roman"/>
          <w:sz w:val="24"/>
          <w:szCs w:val="24"/>
        </w:rPr>
        <w:t xml:space="preserve"> complainant </w:t>
      </w:r>
      <w:r w:rsidR="5EF7718B" w:rsidRPr="00A37E76">
        <w:rPr>
          <w:rFonts w:ascii="Times New Roman" w:hAnsi="Times New Roman" w:cs="Times New Roman"/>
          <w:sz w:val="24"/>
          <w:szCs w:val="24"/>
        </w:rPr>
        <w:t xml:space="preserve">against one </w:t>
      </w:r>
      <w:r w:rsidRPr="00A37E76">
        <w:rPr>
          <w:rFonts w:ascii="Times New Roman" w:hAnsi="Times New Roman" w:cs="Times New Roman"/>
          <w:sz w:val="24"/>
          <w:szCs w:val="24"/>
        </w:rPr>
        <w:t xml:space="preserve">or more </w:t>
      </w:r>
      <w:r w:rsidR="230747BF" w:rsidRPr="00A37E76">
        <w:rPr>
          <w:rFonts w:ascii="Times New Roman" w:hAnsi="Times New Roman" w:cs="Times New Roman"/>
          <w:sz w:val="24"/>
          <w:szCs w:val="24"/>
        </w:rPr>
        <w:t>respondent</w:t>
      </w:r>
      <w:r w:rsidR="6634AF6D" w:rsidRPr="00A37E76">
        <w:rPr>
          <w:rFonts w:ascii="Times New Roman" w:hAnsi="Times New Roman" w:cs="Times New Roman"/>
          <w:sz w:val="24"/>
          <w:szCs w:val="24"/>
        </w:rPr>
        <w:t>s</w:t>
      </w:r>
      <w:r w:rsidRPr="00A37E76">
        <w:rPr>
          <w:rFonts w:ascii="Times New Roman" w:hAnsi="Times New Roman" w:cs="Times New Roman"/>
          <w:sz w:val="24"/>
          <w:szCs w:val="24"/>
        </w:rPr>
        <w:t>, or by one</w:t>
      </w:r>
      <w:r w:rsidR="5EF7718B" w:rsidRPr="00A37E76">
        <w:rPr>
          <w:rFonts w:ascii="Times New Roman" w:hAnsi="Times New Roman" w:cs="Times New Roman"/>
          <w:sz w:val="24"/>
          <w:szCs w:val="24"/>
        </w:rPr>
        <w:t xml:space="preserve"> (1)</w:t>
      </w:r>
      <w:r w:rsidRPr="00A37E76">
        <w:rPr>
          <w:rFonts w:ascii="Times New Roman" w:hAnsi="Times New Roman" w:cs="Times New Roman"/>
          <w:sz w:val="24"/>
          <w:szCs w:val="24"/>
        </w:rPr>
        <w:t xml:space="preserve"> individual against another individual, where the allegations of sexual harassment arise out of the same facts or circumstances.</w:t>
      </w:r>
    </w:p>
    <w:p w14:paraId="7572A749" w14:textId="3F48C9E3" w:rsidR="4852D3B4" w:rsidRPr="00452DA8" w:rsidRDefault="4852D3B4" w:rsidP="00311620">
      <w:pPr>
        <w:spacing w:after="0" w:line="240" w:lineRule="auto"/>
        <w:contextualSpacing/>
        <w:rPr>
          <w:rFonts w:ascii="Times New Roman" w:hAnsi="Times New Roman" w:cs="Times New Roman"/>
          <w:sz w:val="24"/>
          <w:szCs w:val="24"/>
        </w:rPr>
      </w:pPr>
    </w:p>
    <w:p w14:paraId="60D3A779" w14:textId="179AA1E5" w:rsidR="5D4A77A6" w:rsidRPr="00452DA8" w:rsidRDefault="5D4A77A6" w:rsidP="00311620">
      <w:pPr>
        <w:spacing w:after="0" w:line="240" w:lineRule="auto"/>
        <w:contextualSpacing/>
        <w:jc w:val="center"/>
        <w:rPr>
          <w:rFonts w:ascii="Times New Roman" w:hAnsi="Times New Roman" w:cs="Times New Roman"/>
          <w:sz w:val="24"/>
          <w:szCs w:val="24"/>
        </w:rPr>
      </w:pPr>
      <w:r w:rsidRPr="00F60B1F">
        <w:rPr>
          <w:rFonts w:ascii="Times New Roman" w:hAnsi="Times New Roman" w:cs="Times New Roman"/>
          <w:b/>
          <w:bCs/>
          <w:sz w:val="24"/>
          <w:szCs w:val="24"/>
        </w:rPr>
        <w:t>GRIEVANCE</w:t>
      </w:r>
      <w:r w:rsidRPr="00452DA8">
        <w:rPr>
          <w:rFonts w:ascii="Times New Roman" w:hAnsi="Times New Roman" w:cs="Times New Roman"/>
          <w:b/>
          <w:bCs/>
          <w:sz w:val="24"/>
          <w:szCs w:val="24"/>
        </w:rPr>
        <w:t xml:space="preserve"> PROCESS FOR FORMAL COMPLAINTS</w:t>
      </w:r>
    </w:p>
    <w:p w14:paraId="540FB3A2" w14:textId="77777777" w:rsidR="007D6230" w:rsidRPr="00452DA8" w:rsidRDefault="007D6230" w:rsidP="00311620">
      <w:pPr>
        <w:spacing w:after="0" w:line="240" w:lineRule="auto"/>
        <w:contextualSpacing/>
        <w:rPr>
          <w:rFonts w:ascii="Times New Roman" w:hAnsi="Times New Roman" w:cs="Times New Roman"/>
          <w:sz w:val="24"/>
          <w:szCs w:val="24"/>
        </w:rPr>
      </w:pPr>
    </w:p>
    <w:p w14:paraId="796B2451" w14:textId="3B3A2D7B" w:rsidR="00687079" w:rsidRPr="00452DA8" w:rsidRDefault="0068707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b/>
          <w:bCs/>
          <w:sz w:val="24"/>
          <w:szCs w:val="24"/>
        </w:rPr>
        <w:t xml:space="preserve">Step 1 </w:t>
      </w:r>
      <w:r w:rsidR="00F22880" w:rsidRPr="00452DA8">
        <w:rPr>
          <w:rFonts w:ascii="Times New Roman" w:hAnsi="Times New Roman" w:cs="Times New Roman"/>
          <w:b/>
          <w:bCs/>
          <w:sz w:val="24"/>
          <w:szCs w:val="24"/>
        </w:rPr>
        <w:t>–</w:t>
      </w:r>
      <w:r w:rsidRPr="00452DA8">
        <w:rPr>
          <w:rFonts w:ascii="Times New Roman" w:hAnsi="Times New Roman" w:cs="Times New Roman"/>
          <w:b/>
          <w:bCs/>
          <w:sz w:val="24"/>
          <w:szCs w:val="24"/>
        </w:rPr>
        <w:t xml:space="preserve"> </w:t>
      </w:r>
      <w:r w:rsidR="00352B4E" w:rsidRPr="00452DA8">
        <w:rPr>
          <w:rFonts w:ascii="Times New Roman" w:hAnsi="Times New Roman" w:cs="Times New Roman"/>
          <w:b/>
          <w:bCs/>
          <w:sz w:val="24"/>
          <w:szCs w:val="24"/>
        </w:rPr>
        <w:t>Formal Complaint</w:t>
      </w:r>
    </w:p>
    <w:p w14:paraId="1E5D28CB" w14:textId="77777777" w:rsidR="00F22880" w:rsidRPr="00452DA8" w:rsidRDefault="00F22880" w:rsidP="00311620">
      <w:pPr>
        <w:spacing w:after="0" w:line="240" w:lineRule="auto"/>
        <w:contextualSpacing/>
        <w:rPr>
          <w:rFonts w:ascii="Times New Roman" w:hAnsi="Times New Roman" w:cs="Times New Roman"/>
          <w:b/>
          <w:sz w:val="24"/>
          <w:szCs w:val="24"/>
        </w:rPr>
      </w:pPr>
    </w:p>
    <w:p w14:paraId="76F2C6D7" w14:textId="48D40D4B" w:rsidR="00F22880" w:rsidRPr="00452DA8" w:rsidRDefault="0D9082A3"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 is required to initiate </w:t>
      </w:r>
      <w:r w:rsidR="3A5519AE" w:rsidRPr="00452DA8">
        <w:rPr>
          <w:rFonts w:ascii="Times New Roman" w:hAnsi="Times New Roman" w:cs="Times New Roman"/>
          <w:sz w:val="24"/>
          <w:szCs w:val="24"/>
        </w:rPr>
        <w:t xml:space="preserve">the grievance </w:t>
      </w:r>
      <w:r w:rsidRPr="00452DA8">
        <w:rPr>
          <w:rFonts w:ascii="Times New Roman" w:hAnsi="Times New Roman" w:cs="Times New Roman"/>
          <w:sz w:val="24"/>
          <w:szCs w:val="24"/>
        </w:rPr>
        <w:t>process</w:t>
      </w:r>
      <w:r w:rsidR="2685CFE5" w:rsidRPr="00452DA8">
        <w:rPr>
          <w:rFonts w:ascii="Times New Roman" w:hAnsi="Times New Roman" w:cs="Times New Roman"/>
          <w:sz w:val="24"/>
          <w:szCs w:val="24"/>
        </w:rPr>
        <w:t xml:space="preserve"> for formal complaints</w:t>
      </w:r>
      <w:r w:rsidRPr="00452DA8">
        <w:rPr>
          <w:rFonts w:ascii="Times New Roman" w:hAnsi="Times New Roman" w:cs="Times New Roman"/>
          <w:sz w:val="24"/>
          <w:szCs w:val="24"/>
        </w:rPr>
        <w:t xml:space="preserve"> when a complainant files a formal complaint. The Title IX Coordinator is </w:t>
      </w:r>
      <w:r w:rsidR="37D3F206" w:rsidRPr="00452DA8">
        <w:rPr>
          <w:rFonts w:ascii="Times New Roman" w:hAnsi="Times New Roman" w:cs="Times New Roman"/>
          <w:sz w:val="24"/>
          <w:szCs w:val="24"/>
        </w:rPr>
        <w:t xml:space="preserve">also </w:t>
      </w:r>
      <w:r w:rsidRPr="00452DA8">
        <w:rPr>
          <w:rFonts w:ascii="Times New Roman" w:hAnsi="Times New Roman" w:cs="Times New Roman"/>
          <w:sz w:val="24"/>
          <w:szCs w:val="24"/>
        </w:rPr>
        <w:t xml:space="preserve">authorized to initiate </w:t>
      </w:r>
      <w:r w:rsidR="14C167F2" w:rsidRPr="00452DA8">
        <w:rPr>
          <w:rFonts w:ascii="Times New Roman" w:hAnsi="Times New Roman" w:cs="Times New Roman"/>
          <w:sz w:val="24"/>
          <w:szCs w:val="24"/>
        </w:rPr>
        <w:t>this</w:t>
      </w:r>
      <w:r w:rsidRPr="00452DA8">
        <w:rPr>
          <w:rFonts w:ascii="Times New Roman" w:hAnsi="Times New Roman" w:cs="Times New Roman"/>
          <w:sz w:val="24"/>
          <w:szCs w:val="24"/>
        </w:rPr>
        <w:t xml:space="preserve"> </w:t>
      </w:r>
      <w:r w:rsidR="00A00D7A" w:rsidRPr="00452DA8">
        <w:rPr>
          <w:rFonts w:ascii="Times New Roman" w:hAnsi="Times New Roman" w:cs="Times New Roman"/>
          <w:sz w:val="24"/>
          <w:szCs w:val="24"/>
        </w:rPr>
        <w:t>process despite a complainant’s wishes</w:t>
      </w:r>
      <w:r w:rsidR="004912A5" w:rsidRPr="00452DA8">
        <w:rPr>
          <w:rFonts w:ascii="Times New Roman" w:hAnsi="Times New Roman" w:cs="Times New Roman"/>
          <w:sz w:val="24"/>
          <w:szCs w:val="24"/>
        </w:rPr>
        <w:t xml:space="preserve"> </w:t>
      </w:r>
      <w:r w:rsidR="6900C59A" w:rsidRPr="00452DA8">
        <w:rPr>
          <w:rFonts w:ascii="Times New Roman" w:hAnsi="Times New Roman" w:cs="Times New Roman"/>
          <w:sz w:val="24"/>
          <w:szCs w:val="24"/>
        </w:rPr>
        <w:t xml:space="preserve">when </w:t>
      </w:r>
      <w:r w:rsidR="6900C59A" w:rsidRPr="00452DA8">
        <w:rPr>
          <w:rFonts w:ascii="Times New Roman" w:eastAsia="Times" w:hAnsi="Times New Roman" w:cs="Times New Roman"/>
          <w:sz w:val="24"/>
          <w:szCs w:val="24"/>
        </w:rPr>
        <w:t xml:space="preserve">actions limited to supportive measures are </w:t>
      </w:r>
      <w:r w:rsidR="6900C59A" w:rsidRPr="00905FE0">
        <w:rPr>
          <w:rFonts w:ascii="Times New Roman" w:eastAsia="Times" w:hAnsi="Times New Roman" w:cs="Times New Roman"/>
          <w:sz w:val="24"/>
          <w:szCs w:val="24"/>
          <w:u w:val="single"/>
        </w:rPr>
        <w:t>not</w:t>
      </w:r>
      <w:r w:rsidR="6900C59A" w:rsidRPr="00452DA8">
        <w:rPr>
          <w:rFonts w:ascii="Times New Roman" w:eastAsia="Times" w:hAnsi="Times New Roman" w:cs="Times New Roman"/>
          <w:b/>
          <w:bCs/>
          <w:sz w:val="24"/>
          <w:szCs w:val="24"/>
        </w:rPr>
        <w:t xml:space="preserve"> </w:t>
      </w:r>
      <w:r w:rsidR="6900C59A" w:rsidRPr="00452DA8">
        <w:rPr>
          <w:rFonts w:ascii="Times New Roman" w:eastAsia="Times" w:hAnsi="Times New Roman" w:cs="Times New Roman"/>
          <w:sz w:val="24"/>
          <w:szCs w:val="24"/>
        </w:rPr>
        <w:t>a sufficient response to alleged behavior, or when a formal complaint process is necessary to investigate and address the situation adequately</w:t>
      </w:r>
      <w:r w:rsidR="082512E9" w:rsidRPr="00452DA8">
        <w:rPr>
          <w:rFonts w:ascii="Times New Roman" w:eastAsia="Times" w:hAnsi="Times New Roman" w:cs="Times New Roman"/>
          <w:sz w:val="24"/>
          <w:szCs w:val="24"/>
        </w:rPr>
        <w:t>.</w:t>
      </w:r>
      <w:r w:rsidR="6900C59A" w:rsidRPr="00452DA8">
        <w:rPr>
          <w:rFonts w:ascii="Times New Roman" w:hAnsi="Times New Roman" w:cs="Times New Roman"/>
          <w:sz w:val="24"/>
          <w:szCs w:val="24"/>
        </w:rPr>
        <w:t xml:space="preserve"> </w:t>
      </w:r>
      <w:r w:rsidR="6777701E" w:rsidRPr="00452DA8">
        <w:rPr>
          <w:rFonts w:ascii="Times New Roman" w:eastAsia="Times" w:hAnsi="Times New Roman" w:cs="Times New Roman"/>
          <w:sz w:val="24"/>
          <w:szCs w:val="24"/>
        </w:rPr>
        <w:t>For example, if disciplinary action would be warranted if allegations are true, if the respondent is a</w:t>
      </w:r>
      <w:r w:rsidR="00F60B1F">
        <w:rPr>
          <w:rFonts w:ascii="Times New Roman" w:eastAsia="Times" w:hAnsi="Times New Roman" w:cs="Times New Roman"/>
          <w:sz w:val="24"/>
          <w:szCs w:val="24"/>
        </w:rPr>
        <w:t xml:space="preserve"> supervisor</w:t>
      </w:r>
      <w:r w:rsidR="6777701E" w:rsidRPr="00452DA8">
        <w:rPr>
          <w:rFonts w:ascii="Times New Roman" w:eastAsia="Times" w:hAnsi="Times New Roman" w:cs="Times New Roman"/>
          <w:sz w:val="24"/>
          <w:szCs w:val="24"/>
        </w:rPr>
        <w:t>, or if further investigation is needed to assess the extent of the behavior and impact on others, it may be clearly unreasonable not to initiate the formal complaint process.</w:t>
      </w:r>
      <w:r w:rsidR="00491764" w:rsidRPr="00452DA8">
        <w:rPr>
          <w:rFonts w:ascii="Times New Roman" w:hAnsi="Times New Roman" w:cs="Times New Roman"/>
          <w:sz w:val="24"/>
          <w:szCs w:val="24"/>
        </w:rPr>
        <w:t xml:space="preserve"> </w:t>
      </w:r>
      <w:r w:rsidR="004912A5" w:rsidRPr="00452DA8">
        <w:rPr>
          <w:rFonts w:ascii="Times New Roman" w:hAnsi="Times New Roman" w:cs="Times New Roman"/>
          <w:sz w:val="24"/>
          <w:szCs w:val="24"/>
        </w:rPr>
        <w:t xml:space="preserve">Only the Title IX Coordinator is </w:t>
      </w:r>
      <w:r w:rsidR="28492980" w:rsidRPr="00452DA8">
        <w:rPr>
          <w:rFonts w:ascii="Times New Roman" w:hAnsi="Times New Roman" w:cs="Times New Roman"/>
          <w:sz w:val="24"/>
          <w:szCs w:val="24"/>
        </w:rPr>
        <w:t xml:space="preserve">authorized to </w:t>
      </w:r>
      <w:r w:rsidR="001A3AEA" w:rsidRPr="00452DA8">
        <w:rPr>
          <w:rFonts w:ascii="Times New Roman" w:hAnsi="Times New Roman" w:cs="Times New Roman"/>
          <w:sz w:val="24"/>
          <w:szCs w:val="24"/>
        </w:rPr>
        <w:t>initiate the formal complaint process despite a complainant’s wishes</w:t>
      </w:r>
      <w:r w:rsidR="00D05D87" w:rsidRPr="00452DA8">
        <w:rPr>
          <w:rFonts w:ascii="Times New Roman" w:hAnsi="Times New Roman" w:cs="Times New Roman"/>
          <w:sz w:val="24"/>
          <w:szCs w:val="24"/>
        </w:rPr>
        <w:t xml:space="preserve">, but the Title IX Coordinator may consult with the school solicitor and other </w:t>
      </w:r>
      <w:r w:rsidR="006022C4">
        <w:rPr>
          <w:rFonts w:ascii="Times New Roman" w:hAnsi="Times New Roman" w:cs="Times New Roman"/>
          <w:sz w:val="24"/>
          <w:szCs w:val="24"/>
        </w:rPr>
        <w:t>Charter School</w:t>
      </w:r>
      <w:r w:rsidR="006022C4" w:rsidRPr="00452DA8">
        <w:rPr>
          <w:rFonts w:ascii="Times New Roman" w:hAnsi="Times New Roman" w:cs="Times New Roman"/>
          <w:sz w:val="24"/>
          <w:szCs w:val="24"/>
        </w:rPr>
        <w:t xml:space="preserve"> </w:t>
      </w:r>
      <w:r w:rsidR="00D05D87" w:rsidRPr="00452DA8">
        <w:rPr>
          <w:rFonts w:ascii="Times New Roman" w:hAnsi="Times New Roman" w:cs="Times New Roman"/>
          <w:sz w:val="24"/>
          <w:szCs w:val="24"/>
        </w:rPr>
        <w:t>officials</w:t>
      </w:r>
      <w:r w:rsidR="00491764" w:rsidRPr="00452DA8">
        <w:rPr>
          <w:rFonts w:ascii="Times New Roman" w:hAnsi="Times New Roman" w:cs="Times New Roman"/>
          <w:sz w:val="24"/>
          <w:szCs w:val="24"/>
        </w:rPr>
        <w:t xml:space="preserve"> in making this decision. </w:t>
      </w:r>
    </w:p>
    <w:p w14:paraId="15B98617" w14:textId="0B8BC053" w:rsidR="47D1BA46" w:rsidRPr="00452DA8" w:rsidRDefault="47D1BA46" w:rsidP="00311620">
      <w:pPr>
        <w:spacing w:after="0" w:line="240" w:lineRule="auto"/>
        <w:contextualSpacing/>
        <w:rPr>
          <w:rFonts w:ascii="Times New Roman" w:hAnsi="Times New Roman" w:cs="Times New Roman"/>
          <w:sz w:val="24"/>
          <w:szCs w:val="24"/>
        </w:rPr>
      </w:pPr>
    </w:p>
    <w:p w14:paraId="1F9B0A58" w14:textId="0A0EE405" w:rsidR="3A0D5C3C" w:rsidRPr="00270416" w:rsidRDefault="3A0D5C3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complainant or the Title IX </w:t>
      </w:r>
      <w:r w:rsidRPr="00270416">
        <w:rPr>
          <w:rFonts w:ascii="Times New Roman" w:hAnsi="Times New Roman" w:cs="Times New Roman"/>
          <w:sz w:val="24"/>
          <w:szCs w:val="24"/>
        </w:rPr>
        <w:t xml:space="preserve">Coordinator </w:t>
      </w:r>
      <w:r w:rsidR="00EE527F" w:rsidRPr="0004420F">
        <w:rPr>
          <w:rFonts w:ascii="Times New Roman" w:hAnsi="Times New Roman" w:cs="Times New Roman"/>
          <w:sz w:val="24"/>
          <w:szCs w:val="24"/>
        </w:rPr>
        <w:t>will</w:t>
      </w:r>
      <w:r w:rsidR="0CBD3546" w:rsidRPr="00270416">
        <w:rPr>
          <w:rFonts w:ascii="Times New Roman" w:hAnsi="Times New Roman" w:cs="Times New Roman"/>
          <w:sz w:val="24"/>
          <w:szCs w:val="24"/>
        </w:rPr>
        <w:t xml:space="preserve"> </w:t>
      </w:r>
      <w:r w:rsidRPr="00270416">
        <w:rPr>
          <w:rFonts w:ascii="Times New Roman" w:hAnsi="Times New Roman" w:cs="Times New Roman"/>
          <w:sz w:val="24"/>
          <w:szCs w:val="24"/>
        </w:rPr>
        <w:t xml:space="preserve">use the </w:t>
      </w:r>
      <w:r w:rsidR="00DD6AAE" w:rsidRPr="0004420F">
        <w:rPr>
          <w:rFonts w:ascii="Times New Roman" w:hAnsi="Times New Roman" w:cs="Times New Roman"/>
          <w:sz w:val="24"/>
          <w:szCs w:val="24"/>
        </w:rPr>
        <w:t>applicable</w:t>
      </w:r>
      <w:r w:rsidR="00DD6AAE" w:rsidRPr="00270416">
        <w:rPr>
          <w:rFonts w:ascii="Times New Roman" w:hAnsi="Times New Roman" w:cs="Times New Roman"/>
          <w:sz w:val="24"/>
          <w:szCs w:val="24"/>
        </w:rPr>
        <w:t xml:space="preserve"> </w:t>
      </w:r>
      <w:r w:rsidRPr="00270416">
        <w:rPr>
          <w:rFonts w:ascii="Times New Roman" w:hAnsi="Times New Roman" w:cs="Times New Roman"/>
          <w:sz w:val="24"/>
          <w:szCs w:val="24"/>
        </w:rPr>
        <w:t xml:space="preserve">section of the </w:t>
      </w:r>
      <w:r w:rsidR="0008048C" w:rsidRPr="0004420F">
        <w:rPr>
          <w:rFonts w:ascii="Times New Roman" w:eastAsia="Times New Roman" w:hAnsi="Times New Roman" w:cs="Times New Roman"/>
          <w:sz w:val="24"/>
          <w:szCs w:val="24"/>
        </w:rPr>
        <w:t>designated report form</w:t>
      </w:r>
      <w:r w:rsidRPr="00270416">
        <w:rPr>
          <w:rFonts w:ascii="Times New Roman" w:eastAsia="Times New Roman" w:hAnsi="Times New Roman" w:cs="Times New Roman"/>
          <w:sz w:val="24"/>
          <w:szCs w:val="24"/>
        </w:rPr>
        <w:t xml:space="preserve"> to </w:t>
      </w:r>
      <w:r w:rsidR="226F7129" w:rsidRPr="00270416">
        <w:rPr>
          <w:rFonts w:ascii="Times New Roman" w:eastAsia="Times New Roman" w:hAnsi="Times New Roman" w:cs="Times New Roman"/>
          <w:sz w:val="24"/>
          <w:szCs w:val="24"/>
        </w:rPr>
        <w:t>file or sign a formal complaint.</w:t>
      </w:r>
    </w:p>
    <w:p w14:paraId="5AC310CD" w14:textId="77777777" w:rsidR="00F22880" w:rsidRPr="00270416" w:rsidRDefault="00F22880" w:rsidP="00311620">
      <w:pPr>
        <w:spacing w:after="0" w:line="240" w:lineRule="auto"/>
        <w:contextualSpacing/>
        <w:rPr>
          <w:rFonts w:ascii="Times New Roman" w:hAnsi="Times New Roman" w:cs="Times New Roman"/>
          <w:sz w:val="24"/>
          <w:szCs w:val="24"/>
        </w:rPr>
      </w:pPr>
    </w:p>
    <w:p w14:paraId="08687B7E" w14:textId="303438E6" w:rsidR="003A65AD" w:rsidRPr="00270416" w:rsidRDefault="003A65AD" w:rsidP="00311620">
      <w:pPr>
        <w:spacing w:after="0" w:line="240" w:lineRule="auto"/>
        <w:contextualSpacing/>
        <w:rPr>
          <w:rFonts w:ascii="Times New Roman" w:hAnsi="Times New Roman" w:cs="Times New Roman"/>
          <w:sz w:val="24"/>
          <w:szCs w:val="24"/>
        </w:rPr>
      </w:pPr>
      <w:r w:rsidRPr="00270416">
        <w:rPr>
          <w:rFonts w:ascii="Times New Roman" w:hAnsi="Times New Roman" w:cs="Times New Roman"/>
          <w:sz w:val="24"/>
          <w:szCs w:val="24"/>
        </w:rPr>
        <w:t xml:space="preserve">The Title IX Coordinator </w:t>
      </w:r>
      <w:r w:rsidR="00EE527F" w:rsidRPr="0004420F">
        <w:rPr>
          <w:rFonts w:ascii="Times New Roman" w:hAnsi="Times New Roman" w:cs="Times New Roman"/>
          <w:sz w:val="24"/>
          <w:szCs w:val="24"/>
        </w:rPr>
        <w:t>will</w:t>
      </w:r>
      <w:r w:rsidRPr="00270416">
        <w:rPr>
          <w:rFonts w:ascii="Times New Roman" w:hAnsi="Times New Roman" w:cs="Times New Roman"/>
          <w:sz w:val="24"/>
          <w:szCs w:val="24"/>
        </w:rPr>
        <w:t xml:space="preserve"> assess whether</w:t>
      </w:r>
      <w:r w:rsidRPr="00452DA8">
        <w:rPr>
          <w:rFonts w:ascii="Times New Roman" w:hAnsi="Times New Roman" w:cs="Times New Roman"/>
          <w:sz w:val="24"/>
          <w:szCs w:val="24"/>
        </w:rPr>
        <w:t xml:space="preserve"> the investigation should be conducted by the </w:t>
      </w:r>
      <w:r w:rsidR="00F52AB5">
        <w:rPr>
          <w:rFonts w:ascii="Times New Roman" w:hAnsi="Times New Roman" w:cs="Times New Roman"/>
          <w:sz w:val="24"/>
          <w:szCs w:val="24"/>
        </w:rPr>
        <w:t>Charter School CEO</w:t>
      </w:r>
      <w:r w:rsidRPr="00452DA8">
        <w:rPr>
          <w:rFonts w:ascii="Times New Roman" w:hAnsi="Times New Roman" w:cs="Times New Roman"/>
          <w:sz w:val="24"/>
          <w:szCs w:val="24"/>
        </w:rPr>
        <w:t xml:space="preserve">, </w:t>
      </w:r>
      <w:r w:rsidR="005D0EAB">
        <w:rPr>
          <w:rFonts w:ascii="Times New Roman" w:hAnsi="Times New Roman" w:cs="Times New Roman"/>
          <w:sz w:val="24"/>
          <w:szCs w:val="24"/>
        </w:rPr>
        <w:t xml:space="preserve">building administrator, </w:t>
      </w:r>
      <w:r w:rsidRPr="00452DA8">
        <w:rPr>
          <w:rFonts w:ascii="Times New Roman" w:hAnsi="Times New Roman" w:cs="Times New Roman"/>
          <w:sz w:val="24"/>
          <w:szCs w:val="24"/>
        </w:rPr>
        <w:t xml:space="preserve">another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 employee, the Title IX Coordinator or an </w:t>
      </w:r>
      <w:r w:rsidRPr="00270416">
        <w:rPr>
          <w:rFonts w:ascii="Times New Roman" w:hAnsi="Times New Roman" w:cs="Times New Roman"/>
          <w:sz w:val="24"/>
          <w:szCs w:val="24"/>
        </w:rPr>
        <w:t xml:space="preserve">attorney and </w:t>
      </w:r>
      <w:r w:rsidR="00EE527F" w:rsidRPr="0004420F">
        <w:rPr>
          <w:rFonts w:ascii="Times New Roman" w:hAnsi="Times New Roman" w:cs="Times New Roman"/>
          <w:sz w:val="24"/>
          <w:szCs w:val="24"/>
        </w:rPr>
        <w:t>will</w:t>
      </w:r>
      <w:r w:rsidRPr="00270416">
        <w:rPr>
          <w:rFonts w:ascii="Times New Roman" w:hAnsi="Times New Roman" w:cs="Times New Roman"/>
          <w:sz w:val="24"/>
          <w:szCs w:val="24"/>
        </w:rPr>
        <w:t xml:space="preserve"> promptly assign the investigation to that individual. </w:t>
      </w:r>
    </w:p>
    <w:p w14:paraId="5CBB8F7C" w14:textId="77777777" w:rsidR="008B35AD" w:rsidRPr="00270416" w:rsidRDefault="008B35AD" w:rsidP="00311620">
      <w:pPr>
        <w:spacing w:after="0" w:line="240" w:lineRule="auto"/>
        <w:contextualSpacing/>
        <w:rPr>
          <w:rFonts w:ascii="Times New Roman" w:hAnsi="Times New Roman" w:cs="Times New Roman"/>
          <w:sz w:val="24"/>
          <w:szCs w:val="24"/>
        </w:rPr>
      </w:pPr>
    </w:p>
    <w:p w14:paraId="2679C8F3" w14:textId="236BC138" w:rsidR="003A65AD" w:rsidRPr="00270416" w:rsidRDefault="5D6579FB" w:rsidP="00311620">
      <w:pPr>
        <w:spacing w:after="0" w:line="240" w:lineRule="auto"/>
        <w:contextualSpacing/>
        <w:rPr>
          <w:rFonts w:ascii="Times New Roman" w:hAnsi="Times New Roman" w:cs="Times New Roman"/>
          <w:sz w:val="24"/>
          <w:szCs w:val="24"/>
        </w:rPr>
      </w:pPr>
      <w:r w:rsidRPr="00270416">
        <w:rPr>
          <w:rFonts w:ascii="Times New Roman" w:hAnsi="Times New Roman" w:cs="Times New Roman"/>
          <w:sz w:val="24"/>
          <w:szCs w:val="24"/>
        </w:rPr>
        <w:t xml:space="preserve">The Title IX Coordinator, investigator, decision-maker, or any individual designated </w:t>
      </w:r>
      <w:r w:rsidR="507C1DD2" w:rsidRPr="00270416">
        <w:rPr>
          <w:rFonts w:ascii="Times New Roman" w:hAnsi="Times New Roman" w:cs="Times New Roman"/>
          <w:sz w:val="24"/>
          <w:szCs w:val="24"/>
        </w:rPr>
        <w:t xml:space="preserve">to </w:t>
      </w:r>
      <w:r w:rsidR="008B35AD" w:rsidRPr="00270416">
        <w:rPr>
          <w:rFonts w:ascii="Times New Roman" w:hAnsi="Times New Roman" w:cs="Times New Roman"/>
          <w:sz w:val="24"/>
          <w:szCs w:val="24"/>
        </w:rPr>
        <w:t xml:space="preserve">facilitate </w:t>
      </w:r>
      <w:r w:rsidRPr="00270416">
        <w:rPr>
          <w:rFonts w:ascii="Times New Roman" w:hAnsi="Times New Roman" w:cs="Times New Roman"/>
          <w:sz w:val="24"/>
          <w:szCs w:val="24"/>
        </w:rPr>
        <w:t xml:space="preserve">the informal resolution process, </w:t>
      </w:r>
      <w:r w:rsidR="00763A77" w:rsidRPr="00270416">
        <w:rPr>
          <w:rFonts w:ascii="Times New Roman" w:hAnsi="Times New Roman" w:cs="Times New Roman"/>
          <w:sz w:val="24"/>
          <w:szCs w:val="24"/>
        </w:rPr>
        <w:t xml:space="preserve">each </w:t>
      </w:r>
      <w:r w:rsidR="2BC92CCF" w:rsidRPr="00270416">
        <w:rPr>
          <w:rFonts w:ascii="Times New Roman" w:hAnsi="Times New Roman" w:cs="Times New Roman"/>
          <w:sz w:val="24"/>
          <w:szCs w:val="24"/>
        </w:rPr>
        <w:t xml:space="preserve">must have </w:t>
      </w:r>
      <w:r w:rsidR="439DA072" w:rsidRPr="00270416">
        <w:rPr>
          <w:rFonts w:ascii="Times New Roman" w:hAnsi="Times New Roman" w:cs="Times New Roman"/>
          <w:sz w:val="24"/>
          <w:szCs w:val="24"/>
        </w:rPr>
        <w:t>complete</w:t>
      </w:r>
      <w:r w:rsidR="459A2239" w:rsidRPr="00270416">
        <w:rPr>
          <w:rFonts w:ascii="Times New Roman" w:hAnsi="Times New Roman" w:cs="Times New Roman"/>
          <w:sz w:val="24"/>
          <w:szCs w:val="24"/>
        </w:rPr>
        <w:t>d</w:t>
      </w:r>
      <w:r w:rsidRPr="00270416">
        <w:rPr>
          <w:rFonts w:ascii="Times New Roman" w:hAnsi="Times New Roman" w:cs="Times New Roman"/>
          <w:sz w:val="24"/>
          <w:szCs w:val="24"/>
        </w:rPr>
        <w:t xml:space="preserve"> the required training </w:t>
      </w:r>
      <w:r w:rsidR="00763A77" w:rsidRPr="00270416">
        <w:rPr>
          <w:rFonts w:ascii="Times New Roman" w:hAnsi="Times New Roman" w:cs="Times New Roman"/>
          <w:sz w:val="24"/>
          <w:szCs w:val="24"/>
        </w:rPr>
        <w:t xml:space="preserve">for such roles </w:t>
      </w:r>
      <w:r w:rsidR="0D8FFBFC" w:rsidRPr="00270416">
        <w:rPr>
          <w:rFonts w:ascii="Times New Roman" w:hAnsi="Times New Roman" w:cs="Times New Roman"/>
          <w:sz w:val="24"/>
          <w:szCs w:val="24"/>
        </w:rPr>
        <w:t xml:space="preserve">as designated in Board policy </w:t>
      </w:r>
      <w:r w:rsidRPr="00270416">
        <w:rPr>
          <w:rFonts w:ascii="Times New Roman" w:hAnsi="Times New Roman" w:cs="Times New Roman"/>
          <w:sz w:val="24"/>
          <w:szCs w:val="24"/>
        </w:rPr>
        <w:t xml:space="preserve">and </w:t>
      </w:r>
      <w:r w:rsidR="00EE527F" w:rsidRPr="0004420F">
        <w:rPr>
          <w:rFonts w:ascii="Times New Roman" w:hAnsi="Times New Roman" w:cs="Times New Roman"/>
          <w:sz w:val="24"/>
          <w:szCs w:val="24"/>
        </w:rPr>
        <w:t>will</w:t>
      </w:r>
      <w:r w:rsidRPr="00270416">
        <w:rPr>
          <w:rFonts w:ascii="Times New Roman" w:hAnsi="Times New Roman" w:cs="Times New Roman"/>
          <w:sz w:val="24"/>
          <w:szCs w:val="24"/>
        </w:rPr>
        <w:t xml:space="preserve"> not have a conflict of interest or bias for or against </w:t>
      </w:r>
      <w:r w:rsidR="00763A77" w:rsidRPr="00270416">
        <w:rPr>
          <w:rFonts w:ascii="Times New Roman" w:hAnsi="Times New Roman" w:cs="Times New Roman"/>
          <w:sz w:val="24"/>
          <w:szCs w:val="24"/>
        </w:rPr>
        <w:t>an individual complainant or respondent</w:t>
      </w:r>
      <w:r w:rsidR="008B35AD" w:rsidRPr="00270416">
        <w:rPr>
          <w:rFonts w:ascii="Times New Roman" w:hAnsi="Times New Roman" w:cs="Times New Roman"/>
          <w:sz w:val="24"/>
          <w:szCs w:val="24"/>
        </w:rPr>
        <w:t>,</w:t>
      </w:r>
      <w:r w:rsidR="00763A77" w:rsidRPr="00270416">
        <w:rPr>
          <w:rFonts w:ascii="Times New Roman" w:hAnsi="Times New Roman" w:cs="Times New Roman"/>
          <w:sz w:val="24"/>
          <w:szCs w:val="24"/>
        </w:rPr>
        <w:t xml:space="preserve"> or </w:t>
      </w:r>
      <w:r w:rsidR="002E4E61" w:rsidRPr="00270416">
        <w:rPr>
          <w:rFonts w:ascii="Times New Roman" w:hAnsi="Times New Roman" w:cs="Times New Roman"/>
          <w:sz w:val="24"/>
          <w:szCs w:val="24"/>
        </w:rPr>
        <w:t xml:space="preserve">for or </w:t>
      </w:r>
      <w:r w:rsidR="00763A77" w:rsidRPr="00270416">
        <w:rPr>
          <w:rFonts w:ascii="Times New Roman" w:hAnsi="Times New Roman" w:cs="Times New Roman"/>
          <w:sz w:val="24"/>
          <w:szCs w:val="24"/>
        </w:rPr>
        <w:t xml:space="preserve">against </w:t>
      </w:r>
      <w:r w:rsidRPr="00270416">
        <w:rPr>
          <w:rFonts w:ascii="Times New Roman" w:hAnsi="Times New Roman" w:cs="Times New Roman"/>
          <w:sz w:val="24"/>
          <w:szCs w:val="24"/>
        </w:rPr>
        <w:t xml:space="preserve">complainants or </w:t>
      </w:r>
      <w:r w:rsidR="3EAFB506" w:rsidRPr="00270416">
        <w:rPr>
          <w:rFonts w:ascii="Times New Roman" w:hAnsi="Times New Roman" w:cs="Times New Roman"/>
          <w:sz w:val="24"/>
          <w:szCs w:val="24"/>
        </w:rPr>
        <w:t>respondents</w:t>
      </w:r>
      <w:r w:rsidRPr="00270416">
        <w:rPr>
          <w:rFonts w:ascii="Times New Roman" w:hAnsi="Times New Roman" w:cs="Times New Roman"/>
          <w:sz w:val="24"/>
          <w:szCs w:val="24"/>
        </w:rPr>
        <w:t xml:space="preserve"> in general</w:t>
      </w:r>
      <w:r w:rsidR="00763A77" w:rsidRPr="00270416">
        <w:rPr>
          <w:rFonts w:ascii="Times New Roman" w:hAnsi="Times New Roman" w:cs="Times New Roman"/>
          <w:sz w:val="24"/>
          <w:szCs w:val="24"/>
        </w:rPr>
        <w:t>.</w:t>
      </w:r>
    </w:p>
    <w:p w14:paraId="6B2401BE" w14:textId="77777777" w:rsidR="00C72260" w:rsidRPr="00270416" w:rsidRDefault="00C72260" w:rsidP="00311620">
      <w:pPr>
        <w:spacing w:after="0" w:line="240" w:lineRule="auto"/>
        <w:contextualSpacing/>
        <w:rPr>
          <w:rFonts w:ascii="Times New Roman" w:hAnsi="Times New Roman" w:cs="Times New Roman"/>
          <w:sz w:val="24"/>
          <w:szCs w:val="24"/>
        </w:rPr>
      </w:pPr>
    </w:p>
    <w:p w14:paraId="22356DFF" w14:textId="77E038B6" w:rsidR="003A65AD" w:rsidRPr="00270416" w:rsidRDefault="5D6579FB" w:rsidP="00311620">
      <w:pPr>
        <w:spacing w:after="0" w:line="240" w:lineRule="auto"/>
        <w:contextualSpacing/>
        <w:rPr>
          <w:rFonts w:ascii="Times New Roman" w:hAnsi="Times New Roman" w:cs="Times New Roman"/>
          <w:sz w:val="24"/>
          <w:szCs w:val="24"/>
        </w:rPr>
      </w:pPr>
      <w:r w:rsidRPr="00270416">
        <w:rPr>
          <w:rFonts w:ascii="Times New Roman" w:hAnsi="Times New Roman" w:cs="Times New Roman"/>
          <w:sz w:val="24"/>
          <w:szCs w:val="24"/>
        </w:rPr>
        <w:lastRenderedPageBreak/>
        <w:t xml:space="preserve">The </w:t>
      </w:r>
      <w:r w:rsidR="7E06A3C4" w:rsidRPr="00270416">
        <w:rPr>
          <w:rFonts w:ascii="Times New Roman" w:hAnsi="Times New Roman" w:cs="Times New Roman"/>
          <w:sz w:val="24"/>
          <w:szCs w:val="24"/>
        </w:rPr>
        <w:t xml:space="preserve">respondent </w:t>
      </w:r>
      <w:r w:rsidR="00EE527F" w:rsidRPr="0004420F">
        <w:rPr>
          <w:rFonts w:ascii="Times New Roman" w:hAnsi="Times New Roman" w:cs="Times New Roman"/>
          <w:sz w:val="24"/>
          <w:szCs w:val="24"/>
        </w:rPr>
        <w:t>will</w:t>
      </w:r>
      <w:r w:rsidRPr="00270416">
        <w:rPr>
          <w:rFonts w:ascii="Times New Roman" w:hAnsi="Times New Roman" w:cs="Times New Roman"/>
          <w:sz w:val="24"/>
          <w:szCs w:val="24"/>
        </w:rPr>
        <w:t xml:space="preserve"> be presumed not responsible for the alleged conduct until a</w:t>
      </w:r>
      <w:r w:rsidR="001A7B65" w:rsidRPr="00270416">
        <w:rPr>
          <w:rFonts w:ascii="Times New Roman" w:hAnsi="Times New Roman" w:cs="Times New Roman"/>
          <w:sz w:val="24"/>
          <w:szCs w:val="24"/>
        </w:rPr>
        <w:t xml:space="preserve"> written</w:t>
      </w:r>
      <w:r w:rsidRPr="00270416">
        <w:rPr>
          <w:rFonts w:ascii="Times New Roman" w:hAnsi="Times New Roman" w:cs="Times New Roman"/>
          <w:sz w:val="24"/>
          <w:szCs w:val="24"/>
        </w:rPr>
        <w:t xml:space="preserve"> determination regarding responsibility has been made at the conclusion of the </w:t>
      </w:r>
      <w:r w:rsidR="7570DD9F" w:rsidRPr="00270416">
        <w:rPr>
          <w:rFonts w:ascii="Times New Roman" w:hAnsi="Times New Roman" w:cs="Times New Roman"/>
          <w:sz w:val="24"/>
          <w:szCs w:val="24"/>
        </w:rPr>
        <w:t xml:space="preserve">grievance process for </w:t>
      </w:r>
      <w:r w:rsidR="17FCE768" w:rsidRPr="00270416">
        <w:rPr>
          <w:rFonts w:ascii="Times New Roman" w:hAnsi="Times New Roman" w:cs="Times New Roman"/>
          <w:sz w:val="24"/>
          <w:szCs w:val="24"/>
        </w:rPr>
        <w:t>formal complaint</w:t>
      </w:r>
      <w:r w:rsidR="20C0C5FC" w:rsidRPr="00270416">
        <w:rPr>
          <w:rFonts w:ascii="Times New Roman" w:hAnsi="Times New Roman" w:cs="Times New Roman"/>
          <w:sz w:val="24"/>
          <w:szCs w:val="24"/>
        </w:rPr>
        <w:t>s.</w:t>
      </w:r>
      <w:r w:rsidR="17FCE768" w:rsidRPr="00270416">
        <w:rPr>
          <w:rFonts w:ascii="Times New Roman" w:hAnsi="Times New Roman" w:cs="Times New Roman"/>
          <w:sz w:val="24"/>
          <w:szCs w:val="24"/>
        </w:rPr>
        <w:t xml:space="preserve"> </w:t>
      </w:r>
    </w:p>
    <w:p w14:paraId="76C989A1" w14:textId="77777777" w:rsidR="003A65AD" w:rsidRPr="00270416" w:rsidRDefault="003A65AD" w:rsidP="00311620">
      <w:pPr>
        <w:spacing w:after="0" w:line="240" w:lineRule="auto"/>
        <w:contextualSpacing/>
        <w:rPr>
          <w:rFonts w:ascii="Times New Roman" w:hAnsi="Times New Roman" w:cs="Times New Roman"/>
          <w:sz w:val="24"/>
          <w:szCs w:val="24"/>
        </w:rPr>
      </w:pPr>
    </w:p>
    <w:p w14:paraId="2CB1D5F5" w14:textId="2C40E599" w:rsidR="00F22880" w:rsidRPr="00270416" w:rsidRDefault="00F22880" w:rsidP="00311620">
      <w:pPr>
        <w:spacing w:after="0" w:line="240" w:lineRule="auto"/>
        <w:contextualSpacing/>
        <w:rPr>
          <w:rFonts w:ascii="Times New Roman" w:hAnsi="Times New Roman" w:cs="Times New Roman"/>
          <w:i/>
          <w:iCs/>
          <w:sz w:val="24"/>
          <w:szCs w:val="24"/>
        </w:rPr>
      </w:pPr>
      <w:r w:rsidRPr="00270416">
        <w:rPr>
          <w:rFonts w:ascii="Times New Roman" w:hAnsi="Times New Roman" w:cs="Times New Roman"/>
          <w:i/>
          <w:iCs/>
          <w:sz w:val="24"/>
          <w:szCs w:val="24"/>
        </w:rPr>
        <w:t>Notice Requirements</w:t>
      </w:r>
      <w:r w:rsidR="73913CE3" w:rsidRPr="00270416">
        <w:rPr>
          <w:rFonts w:ascii="Times New Roman" w:hAnsi="Times New Roman" w:cs="Times New Roman"/>
          <w:i/>
          <w:iCs/>
          <w:sz w:val="24"/>
          <w:szCs w:val="24"/>
        </w:rPr>
        <w:t xml:space="preserve"> -</w:t>
      </w:r>
    </w:p>
    <w:p w14:paraId="3D69E435" w14:textId="77777777" w:rsidR="00F22880" w:rsidRPr="00270416" w:rsidRDefault="00F22880" w:rsidP="00311620">
      <w:pPr>
        <w:spacing w:after="0" w:line="240" w:lineRule="auto"/>
        <w:contextualSpacing/>
        <w:rPr>
          <w:rFonts w:ascii="Times New Roman" w:hAnsi="Times New Roman" w:cs="Times New Roman"/>
          <w:sz w:val="24"/>
          <w:szCs w:val="24"/>
        </w:rPr>
      </w:pPr>
    </w:p>
    <w:p w14:paraId="226494AE" w14:textId="6FECA73C" w:rsidR="00F22880" w:rsidRPr="00270416" w:rsidRDefault="00F22880" w:rsidP="00311620">
      <w:pPr>
        <w:spacing w:after="0" w:line="240" w:lineRule="auto"/>
        <w:contextualSpacing/>
        <w:rPr>
          <w:rFonts w:ascii="Times New Roman" w:hAnsi="Times New Roman" w:cs="Times New Roman"/>
          <w:sz w:val="24"/>
          <w:szCs w:val="24"/>
          <w:highlight w:val="yellow"/>
        </w:rPr>
      </w:pPr>
      <w:r w:rsidRPr="00270416">
        <w:rPr>
          <w:rFonts w:ascii="Times New Roman" w:hAnsi="Times New Roman" w:cs="Times New Roman"/>
          <w:sz w:val="24"/>
          <w:szCs w:val="24"/>
        </w:rPr>
        <w:t>Upon receipt of a formal complaint,</w:t>
      </w:r>
      <w:r w:rsidR="0EEF441A" w:rsidRPr="00270416">
        <w:rPr>
          <w:rFonts w:ascii="Times New Roman" w:hAnsi="Times New Roman" w:cs="Times New Roman"/>
          <w:sz w:val="24"/>
          <w:szCs w:val="24"/>
        </w:rPr>
        <w:t xml:space="preserve"> or when the Title IX Coordinator signs a formal complaint to initiate the grievance process for formal complaints,</w:t>
      </w:r>
      <w:r w:rsidRPr="00270416">
        <w:rPr>
          <w:rFonts w:ascii="Times New Roman" w:hAnsi="Times New Roman" w:cs="Times New Roman"/>
          <w:sz w:val="24"/>
          <w:szCs w:val="24"/>
        </w:rPr>
        <w:t xml:space="preserve"> the Title IX Coordinator </w:t>
      </w:r>
      <w:r w:rsidR="00EE527F" w:rsidRPr="0004420F">
        <w:rPr>
          <w:rFonts w:ascii="Times New Roman" w:hAnsi="Times New Roman" w:cs="Times New Roman"/>
          <w:sz w:val="24"/>
          <w:szCs w:val="24"/>
        </w:rPr>
        <w:t>will</w:t>
      </w:r>
      <w:r w:rsidRPr="00270416">
        <w:rPr>
          <w:rFonts w:ascii="Times New Roman" w:hAnsi="Times New Roman" w:cs="Times New Roman"/>
          <w:sz w:val="24"/>
          <w:szCs w:val="24"/>
        </w:rPr>
        <w:t xml:space="preserve"> provide written notice to all known parties</w:t>
      </w:r>
      <w:r w:rsidR="377F54D8" w:rsidRPr="00270416">
        <w:rPr>
          <w:rFonts w:ascii="Times New Roman" w:hAnsi="Times New Roman" w:cs="Times New Roman"/>
          <w:sz w:val="24"/>
          <w:szCs w:val="24"/>
        </w:rPr>
        <w:t xml:space="preserve">, and the parents/guardians of known parties, </w:t>
      </w:r>
      <w:r w:rsidR="00785F23" w:rsidRPr="00270416">
        <w:rPr>
          <w:rFonts w:ascii="Times New Roman" w:hAnsi="Times New Roman" w:cs="Times New Roman"/>
          <w:sz w:val="24"/>
          <w:szCs w:val="24"/>
        </w:rPr>
        <w:t xml:space="preserve">if </w:t>
      </w:r>
      <w:r w:rsidR="377F54D8" w:rsidRPr="00270416">
        <w:rPr>
          <w:rFonts w:ascii="Times New Roman" w:hAnsi="Times New Roman" w:cs="Times New Roman"/>
          <w:sz w:val="24"/>
          <w:szCs w:val="24"/>
        </w:rPr>
        <w:t>applicable</w:t>
      </w:r>
      <w:r w:rsidR="00763A77" w:rsidRPr="00270416">
        <w:rPr>
          <w:rFonts w:ascii="Times New Roman" w:hAnsi="Times New Roman" w:cs="Times New Roman"/>
          <w:sz w:val="24"/>
          <w:szCs w:val="24"/>
        </w:rPr>
        <w:t>, providing the following information</w:t>
      </w:r>
      <w:r w:rsidRPr="00270416">
        <w:rPr>
          <w:rFonts w:ascii="Times New Roman" w:hAnsi="Times New Roman" w:cs="Times New Roman"/>
          <w:sz w:val="24"/>
          <w:szCs w:val="24"/>
        </w:rPr>
        <w:t>:</w:t>
      </w:r>
    </w:p>
    <w:p w14:paraId="07A89F5F" w14:textId="77777777" w:rsidR="00F22880" w:rsidRPr="00270416" w:rsidRDefault="00F22880" w:rsidP="00311620">
      <w:pPr>
        <w:spacing w:after="0" w:line="240" w:lineRule="auto"/>
        <w:contextualSpacing/>
        <w:rPr>
          <w:rFonts w:ascii="Times New Roman" w:hAnsi="Times New Roman" w:cs="Times New Roman"/>
          <w:sz w:val="24"/>
          <w:szCs w:val="24"/>
        </w:rPr>
      </w:pPr>
    </w:p>
    <w:p w14:paraId="6AF6AFEA" w14:textId="4D07B2C2" w:rsidR="00F22880" w:rsidRPr="00270416" w:rsidRDefault="0D9082A3" w:rsidP="00311620">
      <w:pPr>
        <w:pStyle w:val="ListParagraph"/>
        <w:numPr>
          <w:ilvl w:val="0"/>
          <w:numId w:val="19"/>
        </w:numPr>
        <w:spacing w:after="0" w:line="240" w:lineRule="auto"/>
        <w:rPr>
          <w:rFonts w:ascii="Times New Roman" w:eastAsiaTheme="minorEastAsia" w:hAnsi="Times New Roman" w:cs="Times New Roman"/>
          <w:sz w:val="24"/>
          <w:szCs w:val="24"/>
        </w:rPr>
      </w:pPr>
      <w:r w:rsidRPr="00270416">
        <w:rPr>
          <w:rFonts w:ascii="Times New Roman" w:hAnsi="Times New Roman" w:cs="Times New Roman"/>
          <w:sz w:val="24"/>
          <w:szCs w:val="24"/>
        </w:rPr>
        <w:t xml:space="preserve">Notice of the </w:t>
      </w:r>
      <w:r w:rsidR="006022C4" w:rsidRPr="00270416">
        <w:rPr>
          <w:rFonts w:ascii="Times New Roman" w:hAnsi="Times New Roman" w:cs="Times New Roman"/>
          <w:sz w:val="24"/>
          <w:szCs w:val="24"/>
        </w:rPr>
        <w:t>Charter School</w:t>
      </w:r>
      <w:r w:rsidRPr="00270416">
        <w:rPr>
          <w:rFonts w:ascii="Times New Roman" w:hAnsi="Times New Roman" w:cs="Times New Roman"/>
          <w:sz w:val="24"/>
          <w:szCs w:val="24"/>
        </w:rPr>
        <w:t xml:space="preserve">’s </w:t>
      </w:r>
      <w:r w:rsidR="31C2EA15" w:rsidRPr="00270416">
        <w:rPr>
          <w:rFonts w:ascii="Times New Roman" w:hAnsi="Times New Roman" w:cs="Times New Roman"/>
          <w:sz w:val="24"/>
          <w:szCs w:val="24"/>
        </w:rPr>
        <w:t xml:space="preserve">grievance process for </w:t>
      </w:r>
      <w:r w:rsidR="5EB1941D" w:rsidRPr="00270416">
        <w:rPr>
          <w:rFonts w:ascii="Times New Roman" w:hAnsi="Times New Roman" w:cs="Times New Roman"/>
          <w:sz w:val="24"/>
          <w:szCs w:val="24"/>
        </w:rPr>
        <w:t>formal complaint</w:t>
      </w:r>
      <w:r w:rsidR="5A32FC8D" w:rsidRPr="00270416">
        <w:rPr>
          <w:rFonts w:ascii="Times New Roman" w:hAnsi="Times New Roman" w:cs="Times New Roman"/>
          <w:sz w:val="24"/>
          <w:szCs w:val="24"/>
        </w:rPr>
        <w:t>s</w:t>
      </w:r>
      <w:r w:rsidR="5EB1941D" w:rsidRPr="00270416">
        <w:rPr>
          <w:rFonts w:ascii="Times New Roman" w:hAnsi="Times New Roman" w:cs="Times New Roman"/>
          <w:sz w:val="24"/>
          <w:szCs w:val="24"/>
        </w:rPr>
        <w:t xml:space="preserve"> </w:t>
      </w:r>
      <w:r w:rsidRPr="00270416">
        <w:rPr>
          <w:rFonts w:ascii="Times New Roman" w:hAnsi="Times New Roman" w:cs="Times New Roman"/>
          <w:sz w:val="24"/>
          <w:szCs w:val="24"/>
        </w:rPr>
        <w:t>and any informal resolution process</w:t>
      </w:r>
      <w:r w:rsidR="21CE071E" w:rsidRPr="00270416">
        <w:rPr>
          <w:rFonts w:ascii="Times New Roman" w:hAnsi="Times New Roman" w:cs="Times New Roman"/>
          <w:sz w:val="24"/>
          <w:szCs w:val="24"/>
        </w:rPr>
        <w:t xml:space="preserve"> that may be available</w:t>
      </w:r>
      <w:r w:rsidRPr="00270416">
        <w:rPr>
          <w:rFonts w:ascii="Times New Roman" w:hAnsi="Times New Roman" w:cs="Times New Roman"/>
          <w:sz w:val="24"/>
          <w:szCs w:val="24"/>
        </w:rPr>
        <w:t>.</w:t>
      </w:r>
      <w:r w:rsidR="00F22880" w:rsidRPr="00270416">
        <w:rPr>
          <w:rFonts w:ascii="Times New Roman" w:hAnsi="Times New Roman" w:cs="Times New Roman"/>
          <w:sz w:val="24"/>
          <w:szCs w:val="24"/>
        </w:rPr>
        <w:br/>
      </w:r>
    </w:p>
    <w:p w14:paraId="14C78AE3" w14:textId="77777777" w:rsidR="00F22880" w:rsidRPr="00270416" w:rsidRDefault="0D9082A3" w:rsidP="00311620">
      <w:pPr>
        <w:pStyle w:val="ListParagraph"/>
        <w:numPr>
          <w:ilvl w:val="0"/>
          <w:numId w:val="19"/>
        </w:numPr>
        <w:spacing w:after="0" w:line="240" w:lineRule="auto"/>
        <w:rPr>
          <w:rFonts w:ascii="Times New Roman" w:hAnsi="Times New Roman" w:cs="Times New Roman"/>
          <w:sz w:val="24"/>
          <w:szCs w:val="24"/>
        </w:rPr>
      </w:pPr>
      <w:r w:rsidRPr="00270416">
        <w:rPr>
          <w:rFonts w:ascii="Times New Roman" w:hAnsi="Times New Roman" w:cs="Times New Roman"/>
          <w:sz w:val="24"/>
          <w:szCs w:val="24"/>
        </w:rPr>
        <w:t>Notice of the allegations potentially constituting Title IX sexual harassment, including sufficient details known at the time and with sufficient time to prepare a response before any initial interview. Sufficient details include:</w:t>
      </w:r>
      <w:r w:rsidR="00F22880" w:rsidRPr="00270416">
        <w:rPr>
          <w:rFonts w:ascii="Times New Roman" w:hAnsi="Times New Roman" w:cs="Times New Roman"/>
          <w:sz w:val="24"/>
          <w:szCs w:val="24"/>
        </w:rPr>
        <w:br/>
      </w:r>
    </w:p>
    <w:p w14:paraId="4627E913" w14:textId="77777777" w:rsidR="00F22880" w:rsidRPr="00270416" w:rsidRDefault="00F22880" w:rsidP="00311620">
      <w:pPr>
        <w:pStyle w:val="ListParagraph"/>
        <w:numPr>
          <w:ilvl w:val="1"/>
          <w:numId w:val="19"/>
        </w:numPr>
        <w:spacing w:after="0" w:line="240" w:lineRule="auto"/>
        <w:rPr>
          <w:rFonts w:ascii="Times New Roman" w:hAnsi="Times New Roman" w:cs="Times New Roman"/>
          <w:sz w:val="24"/>
          <w:szCs w:val="24"/>
        </w:rPr>
      </w:pPr>
      <w:r w:rsidRPr="00270416">
        <w:rPr>
          <w:rFonts w:ascii="Times New Roman" w:hAnsi="Times New Roman" w:cs="Times New Roman"/>
          <w:sz w:val="24"/>
          <w:szCs w:val="24"/>
        </w:rPr>
        <w:t>The identity of the parties involved, if known.</w:t>
      </w:r>
      <w:r w:rsidRPr="00270416">
        <w:rPr>
          <w:rFonts w:ascii="Times New Roman" w:hAnsi="Times New Roman" w:cs="Times New Roman"/>
          <w:sz w:val="24"/>
          <w:szCs w:val="24"/>
        </w:rPr>
        <w:br/>
      </w:r>
    </w:p>
    <w:p w14:paraId="04256A1A" w14:textId="77777777" w:rsidR="00F22880" w:rsidRPr="00270416" w:rsidRDefault="00F22880" w:rsidP="00311620">
      <w:pPr>
        <w:pStyle w:val="ListParagraph"/>
        <w:numPr>
          <w:ilvl w:val="1"/>
          <w:numId w:val="19"/>
        </w:numPr>
        <w:spacing w:after="0" w:line="240" w:lineRule="auto"/>
        <w:rPr>
          <w:rFonts w:ascii="Times New Roman" w:hAnsi="Times New Roman" w:cs="Times New Roman"/>
          <w:sz w:val="24"/>
          <w:szCs w:val="24"/>
        </w:rPr>
      </w:pPr>
      <w:r w:rsidRPr="00270416">
        <w:rPr>
          <w:rFonts w:ascii="Times New Roman" w:hAnsi="Times New Roman" w:cs="Times New Roman"/>
          <w:sz w:val="24"/>
          <w:szCs w:val="24"/>
        </w:rPr>
        <w:t>The conduct allegedly constituting sexual harassment.</w:t>
      </w:r>
      <w:r w:rsidRPr="00270416">
        <w:rPr>
          <w:rFonts w:ascii="Times New Roman" w:hAnsi="Times New Roman" w:cs="Times New Roman"/>
          <w:sz w:val="24"/>
          <w:szCs w:val="24"/>
        </w:rPr>
        <w:br/>
      </w:r>
    </w:p>
    <w:p w14:paraId="2A642603" w14:textId="674DA338" w:rsidR="00F22880" w:rsidRPr="00270416" w:rsidRDefault="00F22880" w:rsidP="00311620">
      <w:pPr>
        <w:pStyle w:val="ListParagraph"/>
        <w:numPr>
          <w:ilvl w:val="1"/>
          <w:numId w:val="19"/>
        </w:numPr>
        <w:spacing w:after="0" w:line="240" w:lineRule="auto"/>
        <w:rPr>
          <w:rFonts w:ascii="Times New Roman" w:hAnsi="Times New Roman" w:cs="Times New Roman"/>
          <w:sz w:val="24"/>
          <w:szCs w:val="24"/>
        </w:rPr>
      </w:pPr>
      <w:r w:rsidRPr="00270416">
        <w:rPr>
          <w:rFonts w:ascii="Times New Roman" w:hAnsi="Times New Roman" w:cs="Times New Roman"/>
          <w:sz w:val="24"/>
          <w:szCs w:val="24"/>
        </w:rPr>
        <w:t>The date and location of the alleged incident</w:t>
      </w:r>
      <w:r w:rsidR="56ADEA0F" w:rsidRPr="00270416">
        <w:rPr>
          <w:rFonts w:ascii="Times New Roman" w:hAnsi="Times New Roman" w:cs="Times New Roman"/>
          <w:sz w:val="24"/>
          <w:szCs w:val="24"/>
        </w:rPr>
        <w:t>(s)</w:t>
      </w:r>
      <w:r w:rsidRPr="00270416">
        <w:rPr>
          <w:rFonts w:ascii="Times New Roman" w:hAnsi="Times New Roman" w:cs="Times New Roman"/>
          <w:sz w:val="24"/>
          <w:szCs w:val="24"/>
        </w:rPr>
        <w:t xml:space="preserve">, if known. </w:t>
      </w:r>
      <w:r w:rsidRPr="00270416">
        <w:rPr>
          <w:rFonts w:ascii="Times New Roman" w:hAnsi="Times New Roman" w:cs="Times New Roman"/>
          <w:sz w:val="24"/>
          <w:szCs w:val="24"/>
        </w:rPr>
        <w:br/>
      </w:r>
    </w:p>
    <w:p w14:paraId="5F130E44" w14:textId="64D89238" w:rsidR="00F22880" w:rsidRPr="00270416" w:rsidRDefault="0D9082A3" w:rsidP="00311620">
      <w:pPr>
        <w:pStyle w:val="ListParagraph"/>
        <w:numPr>
          <w:ilvl w:val="0"/>
          <w:numId w:val="19"/>
        </w:numPr>
        <w:spacing w:after="0" w:line="240" w:lineRule="auto"/>
        <w:rPr>
          <w:rFonts w:ascii="Times New Roman" w:eastAsiaTheme="minorEastAsia" w:hAnsi="Times New Roman" w:cs="Times New Roman"/>
          <w:sz w:val="24"/>
          <w:szCs w:val="24"/>
        </w:rPr>
      </w:pPr>
      <w:r w:rsidRPr="00270416">
        <w:rPr>
          <w:rFonts w:ascii="Times New Roman" w:hAnsi="Times New Roman" w:cs="Times New Roman"/>
          <w:sz w:val="24"/>
          <w:szCs w:val="24"/>
        </w:rPr>
        <w:t xml:space="preserve">A statement that a </w:t>
      </w:r>
      <w:r w:rsidR="001A7B65" w:rsidRPr="00270416">
        <w:rPr>
          <w:rFonts w:ascii="Times New Roman" w:hAnsi="Times New Roman" w:cs="Times New Roman"/>
          <w:sz w:val="24"/>
          <w:szCs w:val="24"/>
        </w:rPr>
        <w:t xml:space="preserve">written </w:t>
      </w:r>
      <w:r w:rsidRPr="00270416">
        <w:rPr>
          <w:rFonts w:ascii="Times New Roman" w:hAnsi="Times New Roman" w:cs="Times New Roman"/>
          <w:sz w:val="24"/>
          <w:szCs w:val="24"/>
        </w:rPr>
        <w:t xml:space="preserve">determination regarding responsibility </w:t>
      </w:r>
      <w:r w:rsidR="00EE527F" w:rsidRPr="0004420F">
        <w:rPr>
          <w:rFonts w:ascii="Times New Roman" w:hAnsi="Times New Roman" w:cs="Times New Roman"/>
          <w:sz w:val="24"/>
          <w:szCs w:val="24"/>
        </w:rPr>
        <w:t>will</w:t>
      </w:r>
      <w:r w:rsidRPr="00270416">
        <w:rPr>
          <w:rFonts w:ascii="Times New Roman" w:hAnsi="Times New Roman" w:cs="Times New Roman"/>
          <w:sz w:val="24"/>
          <w:szCs w:val="24"/>
        </w:rPr>
        <w:t xml:space="preserve"> be made at the conclusion of the </w:t>
      </w:r>
      <w:r w:rsidR="4DF1CC98" w:rsidRPr="00270416">
        <w:rPr>
          <w:rFonts w:ascii="Times New Roman" w:hAnsi="Times New Roman" w:cs="Times New Roman"/>
          <w:sz w:val="24"/>
          <w:szCs w:val="24"/>
        </w:rPr>
        <w:t xml:space="preserve">grievance process for </w:t>
      </w:r>
      <w:r w:rsidR="1B5C1F2E" w:rsidRPr="00270416">
        <w:rPr>
          <w:rFonts w:ascii="Times New Roman" w:hAnsi="Times New Roman" w:cs="Times New Roman"/>
          <w:sz w:val="24"/>
          <w:szCs w:val="24"/>
        </w:rPr>
        <w:t>formal complaint</w:t>
      </w:r>
      <w:r w:rsidR="496E09EE" w:rsidRPr="00270416">
        <w:rPr>
          <w:rFonts w:ascii="Times New Roman" w:hAnsi="Times New Roman" w:cs="Times New Roman"/>
          <w:sz w:val="24"/>
          <w:szCs w:val="24"/>
        </w:rPr>
        <w:t>s</w:t>
      </w:r>
      <w:r w:rsidR="1B5C1F2E" w:rsidRPr="00270416">
        <w:rPr>
          <w:rFonts w:ascii="Times New Roman" w:hAnsi="Times New Roman" w:cs="Times New Roman"/>
          <w:sz w:val="24"/>
          <w:szCs w:val="24"/>
        </w:rPr>
        <w:t xml:space="preserve"> </w:t>
      </w:r>
      <w:r w:rsidRPr="00270416">
        <w:rPr>
          <w:rFonts w:ascii="Times New Roman" w:hAnsi="Times New Roman" w:cs="Times New Roman"/>
          <w:sz w:val="24"/>
          <w:szCs w:val="24"/>
        </w:rPr>
        <w:t>and, until that time, the r</w:t>
      </w:r>
      <w:r w:rsidR="02F91563" w:rsidRPr="00270416">
        <w:rPr>
          <w:rFonts w:ascii="Times New Roman" w:hAnsi="Times New Roman" w:cs="Times New Roman"/>
          <w:sz w:val="24"/>
          <w:szCs w:val="24"/>
        </w:rPr>
        <w:t>espondent</w:t>
      </w:r>
      <w:r w:rsidRPr="00270416">
        <w:rPr>
          <w:rFonts w:ascii="Times New Roman" w:hAnsi="Times New Roman" w:cs="Times New Roman"/>
          <w:sz w:val="24"/>
          <w:szCs w:val="24"/>
        </w:rPr>
        <w:t xml:space="preserve"> is presumed not responsible for the alleged conduct.</w:t>
      </w:r>
      <w:r w:rsidR="00F22880" w:rsidRPr="00270416">
        <w:rPr>
          <w:rFonts w:ascii="Times New Roman" w:hAnsi="Times New Roman" w:cs="Times New Roman"/>
          <w:sz w:val="24"/>
          <w:szCs w:val="24"/>
        </w:rPr>
        <w:br/>
      </w:r>
    </w:p>
    <w:p w14:paraId="791723FC" w14:textId="77777777" w:rsidR="00F22880" w:rsidRPr="00270416" w:rsidRDefault="0D9082A3" w:rsidP="00311620">
      <w:pPr>
        <w:pStyle w:val="ListParagraph"/>
        <w:numPr>
          <w:ilvl w:val="0"/>
          <w:numId w:val="19"/>
        </w:numPr>
        <w:spacing w:after="0" w:line="240" w:lineRule="auto"/>
        <w:rPr>
          <w:rFonts w:ascii="Times New Roman" w:hAnsi="Times New Roman" w:cs="Times New Roman"/>
          <w:sz w:val="24"/>
          <w:szCs w:val="24"/>
        </w:rPr>
      </w:pPr>
      <w:r w:rsidRPr="00270416">
        <w:rPr>
          <w:rFonts w:ascii="Times New Roman" w:hAnsi="Times New Roman" w:cs="Times New Roman"/>
          <w:sz w:val="24"/>
          <w:szCs w:val="24"/>
        </w:rPr>
        <w:t>Notice that parties may have an advisor of their choice, who may be, but is not required to be, an attorney. The advisor may inspect and review evidence.</w:t>
      </w:r>
      <w:r w:rsidR="00F22880" w:rsidRPr="00270416">
        <w:rPr>
          <w:rFonts w:ascii="Times New Roman" w:hAnsi="Times New Roman" w:cs="Times New Roman"/>
          <w:sz w:val="24"/>
          <w:szCs w:val="24"/>
        </w:rPr>
        <w:br/>
      </w:r>
    </w:p>
    <w:p w14:paraId="07CC8039" w14:textId="28E79D93"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270416">
        <w:rPr>
          <w:rFonts w:ascii="Times New Roman" w:hAnsi="Times New Roman" w:cs="Times New Roman"/>
          <w:sz w:val="24"/>
          <w:szCs w:val="24"/>
        </w:rPr>
        <w:t xml:space="preserve">Notice that </w:t>
      </w:r>
      <w:r w:rsidR="111D812D" w:rsidRPr="00270416">
        <w:rPr>
          <w:rFonts w:ascii="Times New Roman" w:hAnsi="Times New Roman" w:cs="Times New Roman"/>
          <w:sz w:val="24"/>
          <w:szCs w:val="24"/>
        </w:rPr>
        <w:t xml:space="preserve">Board policy and </w:t>
      </w:r>
      <w:r w:rsidRPr="00270416">
        <w:rPr>
          <w:rFonts w:ascii="Times New Roman" w:hAnsi="Times New Roman" w:cs="Times New Roman"/>
          <w:sz w:val="24"/>
          <w:szCs w:val="24"/>
        </w:rPr>
        <w:t xml:space="preserve">the </w:t>
      </w:r>
      <w:r w:rsidR="006022C4" w:rsidRPr="00270416">
        <w:rPr>
          <w:rFonts w:ascii="Times New Roman" w:hAnsi="Times New Roman" w:cs="Times New Roman"/>
          <w:sz w:val="24"/>
          <w:szCs w:val="24"/>
        </w:rPr>
        <w:t>Charter School</w:t>
      </w:r>
      <w:r w:rsidRPr="00270416">
        <w:rPr>
          <w:rFonts w:ascii="Times New Roman" w:hAnsi="Times New Roman" w:cs="Times New Roman"/>
          <w:sz w:val="24"/>
          <w:szCs w:val="24"/>
        </w:rPr>
        <w:t>’s Code of Student Conduct prohibits knowingly making false statements or knowingly submitting</w:t>
      </w:r>
      <w:r w:rsidRPr="00452DA8">
        <w:rPr>
          <w:rFonts w:ascii="Times New Roman" w:hAnsi="Times New Roman" w:cs="Times New Roman"/>
          <w:sz w:val="24"/>
          <w:szCs w:val="24"/>
        </w:rPr>
        <w:t xml:space="preserve"> false information </w:t>
      </w:r>
      <w:r w:rsidR="00763A77" w:rsidRPr="00452DA8">
        <w:rPr>
          <w:rFonts w:ascii="Times New Roman" w:hAnsi="Times New Roman" w:cs="Times New Roman"/>
          <w:sz w:val="24"/>
          <w:szCs w:val="24"/>
        </w:rPr>
        <w:t>to school officials in connection with reports of misconduct or discrimination complaints.</w:t>
      </w:r>
      <w:r w:rsidRPr="00452DA8">
        <w:rPr>
          <w:rFonts w:ascii="Times New Roman" w:hAnsi="Times New Roman" w:cs="Times New Roman"/>
          <w:sz w:val="24"/>
          <w:szCs w:val="24"/>
        </w:rPr>
        <w:br/>
      </w:r>
    </w:p>
    <w:p w14:paraId="4B5FBFFB" w14:textId="622212C2"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Notice to all known parties of any additional allegations that the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 decides to investigate during the course of the investigation.</w:t>
      </w:r>
    </w:p>
    <w:p w14:paraId="38D47EF5" w14:textId="4B175040" w:rsidR="00216911" w:rsidRDefault="00216911" w:rsidP="00311620">
      <w:pPr>
        <w:spacing w:after="0" w:line="240" w:lineRule="auto"/>
        <w:contextualSpacing/>
        <w:rPr>
          <w:rFonts w:ascii="Times New Roman" w:hAnsi="Times New Roman" w:cs="Times New Roman"/>
          <w:sz w:val="24"/>
          <w:szCs w:val="24"/>
        </w:rPr>
      </w:pPr>
    </w:p>
    <w:p w14:paraId="586E7985" w14:textId="77777777" w:rsidR="00216911" w:rsidRDefault="00216911" w:rsidP="00311620">
      <w:pPr>
        <w:spacing w:after="0" w:line="240" w:lineRule="auto"/>
        <w:contextualSpacing/>
        <w:rPr>
          <w:rFonts w:ascii="Times New Roman" w:hAnsi="Times New Roman" w:cs="Times New Roman"/>
          <w:sz w:val="24"/>
          <w:szCs w:val="24"/>
        </w:rPr>
      </w:pPr>
    </w:p>
    <w:p w14:paraId="5F29DD7C" w14:textId="77777777" w:rsidR="00F25786" w:rsidRPr="00452DA8" w:rsidRDefault="00F25786" w:rsidP="00311620">
      <w:pPr>
        <w:spacing w:after="0" w:line="240" w:lineRule="auto"/>
        <w:contextualSpacing/>
        <w:rPr>
          <w:rFonts w:ascii="Times New Roman" w:hAnsi="Times New Roman" w:cs="Times New Roman"/>
          <w:sz w:val="24"/>
          <w:szCs w:val="24"/>
        </w:rPr>
      </w:pPr>
    </w:p>
    <w:p w14:paraId="43765794" w14:textId="515E95BF" w:rsidR="379BA708" w:rsidRPr="00452DA8" w:rsidRDefault="3845A364"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Step 2 – Informal Resolution Process</w:t>
      </w:r>
    </w:p>
    <w:p w14:paraId="1BBEF244" w14:textId="77777777" w:rsidR="194184EF" w:rsidRPr="00452DA8" w:rsidRDefault="194184EF" w:rsidP="00311620">
      <w:pPr>
        <w:spacing w:after="0" w:line="240" w:lineRule="auto"/>
        <w:contextualSpacing/>
        <w:rPr>
          <w:rFonts w:ascii="Times New Roman" w:hAnsi="Times New Roman" w:cs="Times New Roman"/>
          <w:sz w:val="24"/>
          <w:szCs w:val="24"/>
        </w:rPr>
      </w:pPr>
    </w:p>
    <w:p w14:paraId="2155DBEB" w14:textId="77777777" w:rsidR="00955497" w:rsidRPr="00270416" w:rsidRDefault="00955497" w:rsidP="00311620">
      <w:pPr>
        <w:spacing w:after="0" w:line="240" w:lineRule="auto"/>
        <w:contextualSpacing/>
        <w:rPr>
          <w:rFonts w:ascii="Times New Roman" w:hAnsi="Times New Roman" w:cs="Times New Roman"/>
          <w:sz w:val="24"/>
          <w:szCs w:val="24"/>
        </w:rPr>
      </w:pPr>
    </w:p>
    <w:p w14:paraId="5AF57ADD" w14:textId="28A4456A" w:rsidR="05769303" w:rsidRPr="00270416" w:rsidRDefault="4E3B7CD7" w:rsidP="00311620">
      <w:pPr>
        <w:spacing w:after="0" w:line="240" w:lineRule="auto"/>
        <w:contextualSpacing/>
        <w:rPr>
          <w:rFonts w:ascii="Times New Roman" w:hAnsi="Times New Roman" w:cs="Times New Roman"/>
          <w:sz w:val="24"/>
          <w:szCs w:val="24"/>
        </w:rPr>
      </w:pPr>
      <w:r w:rsidRPr="00270416">
        <w:rPr>
          <w:rFonts w:ascii="Times New Roman" w:hAnsi="Times New Roman" w:cs="Times New Roman"/>
          <w:sz w:val="24"/>
          <w:szCs w:val="24"/>
        </w:rPr>
        <w:t>A</w:t>
      </w:r>
      <w:r w:rsidR="0B379537" w:rsidRPr="00270416">
        <w:rPr>
          <w:rFonts w:ascii="Times New Roman" w:hAnsi="Times New Roman" w:cs="Times New Roman"/>
          <w:sz w:val="24"/>
          <w:szCs w:val="24"/>
        </w:rPr>
        <w:t>t any time</w:t>
      </w:r>
      <w:r w:rsidR="5B5F3F09" w:rsidRPr="00270416">
        <w:rPr>
          <w:rFonts w:ascii="Times New Roman" w:hAnsi="Times New Roman" w:cs="Times New Roman"/>
          <w:sz w:val="24"/>
          <w:szCs w:val="24"/>
        </w:rPr>
        <w:t xml:space="preserve"> after a formal complaint has been filed</w:t>
      </w:r>
      <w:r w:rsidR="64782706" w:rsidRPr="00270416">
        <w:rPr>
          <w:rFonts w:ascii="Times New Roman" w:hAnsi="Times New Roman" w:cs="Times New Roman"/>
          <w:sz w:val="24"/>
          <w:szCs w:val="24"/>
        </w:rPr>
        <w:t>,</w:t>
      </w:r>
      <w:r w:rsidR="40343DD1" w:rsidRPr="00270416">
        <w:rPr>
          <w:rFonts w:ascii="Times New Roman" w:hAnsi="Times New Roman" w:cs="Times New Roman"/>
          <w:sz w:val="24"/>
          <w:szCs w:val="24"/>
        </w:rPr>
        <w:t xml:space="preserve"> but prior to reaching a determination of responsibility</w:t>
      </w:r>
      <w:r w:rsidR="5B5F3F09" w:rsidRPr="00270416">
        <w:rPr>
          <w:rFonts w:ascii="Times New Roman" w:hAnsi="Times New Roman" w:cs="Times New Roman"/>
          <w:sz w:val="24"/>
          <w:szCs w:val="24"/>
        </w:rPr>
        <w:t>, if the Title IX Coordinator believes the circumstances are appropriate,</w:t>
      </w:r>
      <w:r w:rsidR="0B379537" w:rsidRPr="00270416">
        <w:rPr>
          <w:rFonts w:ascii="Times New Roman" w:hAnsi="Times New Roman" w:cs="Times New Roman"/>
          <w:sz w:val="24"/>
          <w:szCs w:val="24"/>
        </w:rPr>
        <w:t xml:space="preserve"> the </w:t>
      </w:r>
      <w:r w:rsidR="0945611E" w:rsidRPr="00270416">
        <w:rPr>
          <w:rFonts w:ascii="Times New Roman" w:hAnsi="Times New Roman" w:cs="Times New Roman"/>
          <w:sz w:val="24"/>
          <w:szCs w:val="24"/>
        </w:rPr>
        <w:t xml:space="preserve">Title IX Coordinator </w:t>
      </w:r>
      <w:r w:rsidR="0B379537" w:rsidRPr="00270416">
        <w:rPr>
          <w:rFonts w:ascii="Times New Roman" w:hAnsi="Times New Roman" w:cs="Times New Roman"/>
          <w:sz w:val="24"/>
          <w:szCs w:val="24"/>
        </w:rPr>
        <w:t>may</w:t>
      </w:r>
      <w:r w:rsidR="463251A4" w:rsidRPr="00270416">
        <w:rPr>
          <w:rFonts w:ascii="Times New Roman" w:hAnsi="Times New Roman" w:cs="Times New Roman"/>
          <w:sz w:val="24"/>
          <w:szCs w:val="24"/>
        </w:rPr>
        <w:t xml:space="preserve"> offer the parties the opportunity to participate in </w:t>
      </w:r>
      <w:r w:rsidR="0B379537" w:rsidRPr="00270416">
        <w:rPr>
          <w:rFonts w:ascii="Times New Roman" w:hAnsi="Times New Roman" w:cs="Times New Roman"/>
          <w:sz w:val="24"/>
          <w:szCs w:val="24"/>
        </w:rPr>
        <w:t>an informal resolution process</w:t>
      </w:r>
      <w:r w:rsidR="41FABF7E" w:rsidRPr="00270416">
        <w:rPr>
          <w:rFonts w:ascii="Times New Roman" w:hAnsi="Times New Roman" w:cs="Times New Roman"/>
          <w:sz w:val="24"/>
          <w:szCs w:val="24"/>
        </w:rPr>
        <w:t xml:space="preserve">, </w:t>
      </w:r>
      <w:r w:rsidR="41FABF7E" w:rsidRPr="00270416">
        <w:rPr>
          <w:rFonts w:ascii="Times New Roman" w:hAnsi="Times New Roman" w:cs="Times New Roman"/>
          <w:sz w:val="24"/>
          <w:szCs w:val="24"/>
        </w:rPr>
        <w:lastRenderedPageBreak/>
        <w:t xml:space="preserve">which </w:t>
      </w:r>
      <w:r w:rsidR="39DCA9E2" w:rsidRPr="00270416">
        <w:rPr>
          <w:rFonts w:ascii="Times New Roman" w:hAnsi="Times New Roman" w:cs="Times New Roman"/>
          <w:sz w:val="24"/>
          <w:szCs w:val="24"/>
        </w:rPr>
        <w:t xml:space="preserve">does </w:t>
      </w:r>
      <w:r w:rsidR="0B379537" w:rsidRPr="00270416">
        <w:rPr>
          <w:rFonts w:ascii="Times New Roman" w:hAnsi="Times New Roman" w:cs="Times New Roman"/>
          <w:sz w:val="24"/>
          <w:szCs w:val="24"/>
        </w:rPr>
        <w:t>not involve a full investigation and adjudication</w:t>
      </w:r>
      <w:r w:rsidR="6C9971DE" w:rsidRPr="00270416">
        <w:rPr>
          <w:rFonts w:ascii="Times New Roman" w:hAnsi="Times New Roman" w:cs="Times New Roman"/>
          <w:sz w:val="24"/>
          <w:szCs w:val="24"/>
        </w:rPr>
        <w:t xml:space="preserve"> of the Title IX sexual harassment complaint</w:t>
      </w:r>
      <w:r w:rsidR="62748394" w:rsidRPr="00270416">
        <w:rPr>
          <w:rFonts w:ascii="Times New Roman" w:hAnsi="Times New Roman" w:cs="Times New Roman"/>
          <w:sz w:val="24"/>
          <w:szCs w:val="24"/>
        </w:rPr>
        <w:t>.</w:t>
      </w:r>
      <w:r w:rsidR="4811231B" w:rsidRPr="00270416">
        <w:rPr>
          <w:rFonts w:ascii="Times New Roman" w:hAnsi="Times New Roman" w:cs="Times New Roman"/>
          <w:sz w:val="24"/>
          <w:szCs w:val="24"/>
        </w:rPr>
        <w:t xml:space="preserve"> </w:t>
      </w:r>
    </w:p>
    <w:p w14:paraId="7B9F72FB" w14:textId="3369DDBF" w:rsidR="05769303" w:rsidRPr="0004420F" w:rsidRDefault="05769303" w:rsidP="00311620">
      <w:pPr>
        <w:spacing w:after="0" w:line="240" w:lineRule="auto"/>
        <w:contextualSpacing/>
        <w:rPr>
          <w:rFonts w:ascii="Times New Roman" w:hAnsi="Times New Roman" w:cs="Times New Roman"/>
          <w:sz w:val="24"/>
          <w:szCs w:val="24"/>
        </w:rPr>
      </w:pPr>
    </w:p>
    <w:p w14:paraId="7EA8E8FC" w14:textId="37DECA48" w:rsidR="05769303" w:rsidRPr="00270416" w:rsidRDefault="611EC928" w:rsidP="00311620">
      <w:pPr>
        <w:spacing w:after="0" w:line="240" w:lineRule="auto"/>
        <w:contextualSpacing/>
        <w:rPr>
          <w:rFonts w:ascii="Times New Roman" w:hAnsi="Times New Roman" w:cs="Times New Roman"/>
          <w:sz w:val="24"/>
          <w:szCs w:val="24"/>
        </w:rPr>
      </w:pPr>
      <w:r w:rsidRPr="00270416">
        <w:rPr>
          <w:rFonts w:ascii="Times New Roman" w:hAnsi="Times New Roman" w:cs="Times New Roman"/>
          <w:sz w:val="24"/>
          <w:szCs w:val="24"/>
        </w:rPr>
        <w:t xml:space="preserve">The </w:t>
      </w:r>
      <w:r w:rsidR="006022C4" w:rsidRPr="00270416">
        <w:rPr>
          <w:rFonts w:ascii="Times New Roman" w:hAnsi="Times New Roman" w:cs="Times New Roman"/>
          <w:sz w:val="24"/>
          <w:szCs w:val="24"/>
        </w:rPr>
        <w:t>Charter School</w:t>
      </w:r>
      <w:r w:rsidRPr="00270416">
        <w:rPr>
          <w:rFonts w:ascii="Times New Roman" w:hAnsi="Times New Roman" w:cs="Times New Roman"/>
          <w:sz w:val="24"/>
          <w:szCs w:val="24"/>
        </w:rPr>
        <w:t xml:space="preserve"> may not require as a condition of enrollment or continuing enrollment, or employment or continuing employment, or enjoyment of any other right, waiver of the right to an investigation and adjudication of formal Title IX sexual harassment complaints. Similarly, a </w:t>
      </w:r>
      <w:r w:rsidR="006022C4" w:rsidRPr="00270416">
        <w:rPr>
          <w:rFonts w:ascii="Times New Roman" w:hAnsi="Times New Roman" w:cs="Times New Roman"/>
          <w:sz w:val="24"/>
          <w:szCs w:val="24"/>
        </w:rPr>
        <w:t xml:space="preserve">Charter School </w:t>
      </w:r>
      <w:r w:rsidRPr="00270416">
        <w:rPr>
          <w:rFonts w:ascii="Times New Roman" w:hAnsi="Times New Roman" w:cs="Times New Roman"/>
          <w:sz w:val="24"/>
          <w:szCs w:val="24"/>
        </w:rPr>
        <w:t>may not require</w:t>
      </w:r>
      <w:r w:rsidR="007439CD" w:rsidRPr="00270416">
        <w:rPr>
          <w:rFonts w:ascii="Times New Roman" w:hAnsi="Times New Roman" w:cs="Times New Roman"/>
          <w:sz w:val="24"/>
          <w:szCs w:val="24"/>
        </w:rPr>
        <w:t xml:space="preserve"> </w:t>
      </w:r>
      <w:r w:rsidR="007439CD" w:rsidRPr="0004420F">
        <w:rPr>
          <w:rFonts w:ascii="Times New Roman" w:hAnsi="Times New Roman" w:cs="Times New Roman"/>
          <w:sz w:val="24"/>
          <w:szCs w:val="24"/>
        </w:rPr>
        <w:t>or pressure</w:t>
      </w:r>
      <w:r w:rsidRPr="00270416">
        <w:rPr>
          <w:rFonts w:ascii="Times New Roman" w:hAnsi="Times New Roman" w:cs="Times New Roman"/>
          <w:sz w:val="24"/>
          <w:szCs w:val="24"/>
        </w:rPr>
        <w:t xml:space="preserve"> the parties to participate in an informal resolution process.</w:t>
      </w:r>
    </w:p>
    <w:p w14:paraId="45959414" w14:textId="30268636" w:rsidR="05769303" w:rsidRPr="0004420F" w:rsidRDefault="05769303" w:rsidP="00311620">
      <w:pPr>
        <w:spacing w:after="0" w:line="240" w:lineRule="auto"/>
        <w:contextualSpacing/>
        <w:rPr>
          <w:rFonts w:ascii="Times New Roman" w:eastAsia="Times New Roman" w:hAnsi="Times New Roman" w:cs="Times New Roman"/>
          <w:sz w:val="24"/>
          <w:szCs w:val="24"/>
        </w:rPr>
      </w:pPr>
    </w:p>
    <w:p w14:paraId="4EA9AF12" w14:textId="7F84C8F3" w:rsidR="05769303" w:rsidRPr="00270416" w:rsidRDefault="4811231B" w:rsidP="00311620">
      <w:pPr>
        <w:spacing w:after="0" w:line="240" w:lineRule="auto"/>
        <w:contextualSpacing/>
        <w:rPr>
          <w:rFonts w:ascii="Times New Roman" w:hAnsi="Times New Roman" w:cs="Times New Roman"/>
          <w:sz w:val="24"/>
          <w:szCs w:val="24"/>
        </w:rPr>
      </w:pPr>
      <w:r w:rsidRPr="00270416">
        <w:rPr>
          <w:rFonts w:ascii="Times New Roman" w:eastAsia="Times New Roman" w:hAnsi="Times New Roman" w:cs="Times New Roman"/>
          <w:sz w:val="24"/>
          <w:szCs w:val="24"/>
        </w:rPr>
        <w:t>Informal resolutions can take many forms, depending on the particular case. Examples include, but are not limited to, mediation</w:t>
      </w:r>
      <w:r w:rsidR="008B35AD" w:rsidRPr="00270416">
        <w:rPr>
          <w:rFonts w:ascii="Times New Roman" w:eastAsia="Times New Roman" w:hAnsi="Times New Roman" w:cs="Times New Roman"/>
          <w:sz w:val="24"/>
          <w:szCs w:val="24"/>
        </w:rPr>
        <w:t>,</w:t>
      </w:r>
      <w:r w:rsidRPr="00270416">
        <w:rPr>
          <w:rFonts w:ascii="Times New Roman" w:eastAsia="Times New Roman" w:hAnsi="Times New Roman" w:cs="Times New Roman"/>
          <w:sz w:val="24"/>
          <w:szCs w:val="24"/>
        </w:rPr>
        <w:t xml:space="preserve"> facilitated discussions between the parties</w:t>
      </w:r>
      <w:r w:rsidR="008B35AD" w:rsidRPr="00270416">
        <w:rPr>
          <w:rFonts w:ascii="Times New Roman" w:eastAsia="Times New Roman" w:hAnsi="Times New Roman" w:cs="Times New Roman"/>
          <w:sz w:val="24"/>
          <w:szCs w:val="24"/>
        </w:rPr>
        <w:t>,</w:t>
      </w:r>
      <w:r w:rsidRPr="00270416">
        <w:rPr>
          <w:rFonts w:ascii="Times New Roman" w:eastAsia="Times New Roman" w:hAnsi="Times New Roman" w:cs="Times New Roman"/>
          <w:sz w:val="24"/>
          <w:szCs w:val="24"/>
        </w:rPr>
        <w:t xml:space="preserve"> acknowledgment of responsibility by a respondent</w:t>
      </w:r>
      <w:r w:rsidR="008B35AD" w:rsidRPr="00270416">
        <w:rPr>
          <w:rFonts w:ascii="Times New Roman" w:eastAsia="Times New Roman" w:hAnsi="Times New Roman" w:cs="Times New Roman"/>
          <w:sz w:val="24"/>
          <w:szCs w:val="24"/>
        </w:rPr>
        <w:t>,</w:t>
      </w:r>
      <w:r w:rsidRPr="00270416">
        <w:rPr>
          <w:rFonts w:ascii="Times New Roman" w:eastAsia="Times New Roman" w:hAnsi="Times New Roman" w:cs="Times New Roman"/>
          <w:sz w:val="24"/>
          <w:szCs w:val="24"/>
        </w:rPr>
        <w:t xml:space="preserve"> apologies</w:t>
      </w:r>
      <w:r w:rsidR="008B35AD" w:rsidRPr="00270416">
        <w:rPr>
          <w:rFonts w:ascii="Times New Roman" w:eastAsia="Times New Roman" w:hAnsi="Times New Roman" w:cs="Times New Roman"/>
          <w:sz w:val="24"/>
          <w:szCs w:val="24"/>
        </w:rPr>
        <w:t>,</w:t>
      </w:r>
      <w:r w:rsidRPr="00270416">
        <w:rPr>
          <w:rFonts w:ascii="Times New Roman" w:eastAsia="Times New Roman" w:hAnsi="Times New Roman" w:cs="Times New Roman"/>
          <w:sz w:val="24"/>
          <w:szCs w:val="24"/>
        </w:rPr>
        <w:t xml:space="preserve"> a requirement to engage in specific services</w:t>
      </w:r>
      <w:r w:rsidR="00785F23" w:rsidRPr="00270416">
        <w:rPr>
          <w:rFonts w:ascii="Times New Roman" w:eastAsia="Times New Roman" w:hAnsi="Times New Roman" w:cs="Times New Roman"/>
          <w:sz w:val="24"/>
          <w:szCs w:val="24"/>
        </w:rPr>
        <w:t xml:space="preserve"> such as an Employee Assistance Program</w:t>
      </w:r>
      <w:r w:rsidR="008B35AD" w:rsidRPr="00270416">
        <w:rPr>
          <w:rFonts w:ascii="Times New Roman" w:eastAsia="Times New Roman" w:hAnsi="Times New Roman" w:cs="Times New Roman"/>
          <w:sz w:val="24"/>
          <w:szCs w:val="24"/>
        </w:rPr>
        <w:t>,</w:t>
      </w:r>
      <w:r w:rsidRPr="00270416">
        <w:rPr>
          <w:rFonts w:ascii="Times New Roman" w:eastAsia="Times New Roman" w:hAnsi="Times New Roman" w:cs="Times New Roman"/>
          <w:sz w:val="24"/>
          <w:szCs w:val="24"/>
        </w:rPr>
        <w:t xml:space="preserve"> or supportive measures.</w:t>
      </w:r>
      <w:r w:rsidRPr="00270416">
        <w:rPr>
          <w:rFonts w:ascii="Times New Roman" w:hAnsi="Times New Roman" w:cs="Times New Roman"/>
          <w:sz w:val="24"/>
          <w:szCs w:val="24"/>
        </w:rPr>
        <w:t xml:space="preserve"> </w:t>
      </w:r>
      <w:r w:rsidR="0B379537" w:rsidRPr="00270416">
        <w:rPr>
          <w:rFonts w:ascii="Times New Roman" w:hAnsi="Times New Roman" w:cs="Times New Roman"/>
          <w:sz w:val="24"/>
          <w:szCs w:val="24"/>
        </w:rPr>
        <w:t xml:space="preserve"> </w:t>
      </w:r>
    </w:p>
    <w:p w14:paraId="466F6694" w14:textId="62A0551C" w:rsidR="4852D3B4" w:rsidRPr="00270416" w:rsidRDefault="4852D3B4" w:rsidP="00311620">
      <w:pPr>
        <w:spacing w:after="0" w:line="240" w:lineRule="auto"/>
        <w:contextualSpacing/>
        <w:rPr>
          <w:rFonts w:ascii="Times New Roman" w:hAnsi="Times New Roman" w:cs="Times New Roman"/>
          <w:sz w:val="24"/>
          <w:szCs w:val="24"/>
        </w:rPr>
      </w:pPr>
    </w:p>
    <w:p w14:paraId="59C80E4F" w14:textId="51D2459B" w:rsidR="39AAA078" w:rsidRPr="00270416" w:rsidRDefault="3E33A9BC" w:rsidP="00311620">
      <w:pPr>
        <w:spacing w:after="0" w:line="240" w:lineRule="auto"/>
        <w:contextualSpacing/>
        <w:rPr>
          <w:rFonts w:ascii="Times New Roman" w:hAnsi="Times New Roman" w:cs="Times New Roman"/>
          <w:sz w:val="24"/>
          <w:szCs w:val="24"/>
        </w:rPr>
      </w:pPr>
      <w:r w:rsidRPr="00270416">
        <w:rPr>
          <w:rFonts w:ascii="Times New Roman" w:hAnsi="Times New Roman" w:cs="Times New Roman"/>
          <w:sz w:val="24"/>
          <w:szCs w:val="24"/>
        </w:rPr>
        <w:t xml:space="preserve">When offering </w:t>
      </w:r>
      <w:r w:rsidR="39AAA078" w:rsidRPr="00270416">
        <w:rPr>
          <w:rFonts w:ascii="Times New Roman" w:hAnsi="Times New Roman" w:cs="Times New Roman"/>
          <w:sz w:val="24"/>
          <w:szCs w:val="24"/>
        </w:rPr>
        <w:t>an informal resolution process</w:t>
      </w:r>
      <w:r w:rsidR="5B593F5A" w:rsidRPr="00270416">
        <w:rPr>
          <w:rFonts w:ascii="Times New Roman" w:hAnsi="Times New Roman" w:cs="Times New Roman"/>
          <w:sz w:val="24"/>
          <w:szCs w:val="24"/>
        </w:rPr>
        <w:t xml:space="preserve">, the Title IX Coordinator </w:t>
      </w:r>
      <w:r w:rsidR="00EE527F" w:rsidRPr="0004420F">
        <w:rPr>
          <w:rFonts w:ascii="Times New Roman" w:hAnsi="Times New Roman" w:cs="Times New Roman"/>
          <w:sz w:val="24"/>
          <w:szCs w:val="24"/>
        </w:rPr>
        <w:t>will</w:t>
      </w:r>
      <w:r w:rsidR="5B593F5A" w:rsidRPr="00270416">
        <w:rPr>
          <w:rFonts w:ascii="Times New Roman" w:hAnsi="Times New Roman" w:cs="Times New Roman"/>
          <w:sz w:val="24"/>
          <w:szCs w:val="24"/>
        </w:rPr>
        <w:t>:</w:t>
      </w:r>
      <w:r w:rsidR="39AAA078" w:rsidRPr="00270416">
        <w:rPr>
          <w:rFonts w:ascii="Times New Roman" w:hAnsi="Times New Roman" w:cs="Times New Roman"/>
          <w:sz w:val="24"/>
          <w:szCs w:val="24"/>
        </w:rPr>
        <w:br/>
      </w:r>
    </w:p>
    <w:p w14:paraId="5D553DA4" w14:textId="7720CB70" w:rsidR="05769303" w:rsidRPr="00452DA8" w:rsidRDefault="05769303" w:rsidP="00311620">
      <w:pPr>
        <w:pStyle w:val="ListParagraph"/>
        <w:numPr>
          <w:ilvl w:val="0"/>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w:t>
      </w:r>
      <w:r w:rsidR="06B3BF05" w:rsidRPr="00452DA8">
        <w:rPr>
          <w:rFonts w:ascii="Times New Roman" w:hAnsi="Times New Roman" w:cs="Times New Roman"/>
          <w:sz w:val="24"/>
          <w:szCs w:val="24"/>
        </w:rPr>
        <w:t xml:space="preserve"> the</w:t>
      </w:r>
      <w:r w:rsidRPr="00452DA8">
        <w:rPr>
          <w:rFonts w:ascii="Times New Roman" w:hAnsi="Times New Roman" w:cs="Times New Roman"/>
          <w:sz w:val="24"/>
          <w:szCs w:val="24"/>
        </w:rPr>
        <w:t xml:space="preserve"> parties a written notice disclosing the following: </w:t>
      </w:r>
      <w:r w:rsidRPr="00452DA8">
        <w:rPr>
          <w:rFonts w:ascii="Times New Roman" w:hAnsi="Times New Roman" w:cs="Times New Roman"/>
          <w:sz w:val="24"/>
          <w:szCs w:val="24"/>
        </w:rPr>
        <w:br/>
      </w:r>
    </w:p>
    <w:p w14:paraId="717A7E1E" w14:textId="1B87E189" w:rsidR="05769303" w:rsidRPr="00452DA8" w:rsidRDefault="0B379537" w:rsidP="00311620">
      <w:pPr>
        <w:pStyle w:val="ListParagraph"/>
        <w:numPr>
          <w:ilvl w:val="1"/>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allegations. </w:t>
      </w:r>
      <w:r w:rsidR="05769303" w:rsidRPr="00452DA8">
        <w:rPr>
          <w:rFonts w:ascii="Times New Roman" w:hAnsi="Times New Roman" w:cs="Times New Roman"/>
          <w:sz w:val="24"/>
          <w:szCs w:val="24"/>
        </w:rPr>
        <w:br/>
      </w:r>
    </w:p>
    <w:p w14:paraId="0EAF1F2F" w14:textId="01755158" w:rsidR="05769303" w:rsidRPr="00452DA8" w:rsidRDefault="0B379537" w:rsidP="00311620">
      <w:pPr>
        <w:pStyle w:val="ListParagraph"/>
        <w:numPr>
          <w:ilvl w:val="1"/>
          <w:numId w:val="35"/>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The requirements of the informal resolution process, including the circumstances under which it precludes the parties from resuming a formal complaint arising from the same allegations; provided, however, that at any time prior to agreeing to a resolution, any party has the right to withdraw from the informal resolution process and resume the </w:t>
      </w:r>
      <w:r w:rsidR="193B8BED" w:rsidRPr="00452DA8">
        <w:rPr>
          <w:rFonts w:ascii="Times New Roman" w:hAnsi="Times New Roman" w:cs="Times New Roman"/>
          <w:sz w:val="24"/>
          <w:szCs w:val="24"/>
        </w:rPr>
        <w:t xml:space="preserve">grievance process for </w:t>
      </w:r>
      <w:r w:rsidR="4DBFD649" w:rsidRPr="00452DA8">
        <w:rPr>
          <w:rFonts w:ascii="Times New Roman" w:hAnsi="Times New Roman" w:cs="Times New Roman"/>
          <w:sz w:val="24"/>
          <w:szCs w:val="24"/>
        </w:rPr>
        <w:t>formal complaint</w:t>
      </w:r>
      <w:r w:rsidR="7F9C0B62" w:rsidRPr="00452DA8">
        <w:rPr>
          <w:rFonts w:ascii="Times New Roman" w:hAnsi="Times New Roman" w:cs="Times New Roman"/>
          <w:sz w:val="24"/>
          <w:szCs w:val="24"/>
        </w:rPr>
        <w:t>s</w:t>
      </w:r>
      <w:r w:rsidR="4CEE35EE" w:rsidRPr="00452DA8">
        <w:rPr>
          <w:rFonts w:ascii="Times New Roman" w:hAnsi="Times New Roman" w:cs="Times New Roman"/>
          <w:sz w:val="24"/>
          <w:szCs w:val="24"/>
        </w:rPr>
        <w:t>.</w:t>
      </w:r>
      <w:r w:rsidR="4DBFD649" w:rsidRPr="00452DA8">
        <w:rPr>
          <w:rFonts w:ascii="Times New Roman" w:hAnsi="Times New Roman" w:cs="Times New Roman"/>
          <w:sz w:val="24"/>
          <w:szCs w:val="24"/>
        </w:rPr>
        <w:t xml:space="preserve"> </w:t>
      </w:r>
      <w:r w:rsidR="05769303" w:rsidRPr="00452DA8">
        <w:rPr>
          <w:rFonts w:ascii="Times New Roman" w:hAnsi="Times New Roman" w:cs="Times New Roman"/>
          <w:sz w:val="24"/>
          <w:szCs w:val="24"/>
        </w:rPr>
        <w:br/>
      </w:r>
    </w:p>
    <w:p w14:paraId="0655670B" w14:textId="0E7D1395" w:rsidR="05769303" w:rsidRPr="00452DA8" w:rsidRDefault="0B379537" w:rsidP="00311620">
      <w:pPr>
        <w:pStyle w:val="ListParagraph"/>
        <w:numPr>
          <w:ilvl w:val="1"/>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consequences resulting from participating in the informal resolution process, including the records that will be maintained or could be shared.</w:t>
      </w:r>
      <w:r w:rsidR="00785F23">
        <w:rPr>
          <w:rFonts w:ascii="Times New Roman" w:hAnsi="Times New Roman" w:cs="Times New Roman"/>
          <w:sz w:val="24"/>
          <w:szCs w:val="24"/>
        </w:rPr>
        <w:br/>
      </w:r>
    </w:p>
    <w:p w14:paraId="4A123FA2" w14:textId="53A3FEA5" w:rsidR="007D6230" w:rsidRPr="00270416" w:rsidRDefault="05769303" w:rsidP="00311620">
      <w:pPr>
        <w:pStyle w:val="ListParagraph"/>
        <w:numPr>
          <w:ilvl w:val="0"/>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Obtain the parties’ </w:t>
      </w:r>
      <w:r w:rsidRPr="00270416">
        <w:rPr>
          <w:rFonts w:ascii="Times New Roman" w:hAnsi="Times New Roman" w:cs="Times New Roman"/>
          <w:sz w:val="24"/>
          <w:szCs w:val="24"/>
        </w:rPr>
        <w:t>voluntary, written consent to the informal resolution process.</w:t>
      </w:r>
      <w:r w:rsidR="44A06AFD" w:rsidRPr="00270416">
        <w:rPr>
          <w:rFonts w:ascii="Times New Roman" w:hAnsi="Times New Roman" w:cs="Times New Roman"/>
          <w:sz w:val="24"/>
          <w:szCs w:val="24"/>
        </w:rPr>
        <w:t xml:space="preserve"> </w:t>
      </w:r>
      <w:r w:rsidR="3D2DD3C9" w:rsidRPr="00270416">
        <w:rPr>
          <w:rFonts w:ascii="Times New Roman" w:hAnsi="Times New Roman" w:cs="Times New Roman"/>
          <w:sz w:val="24"/>
          <w:szCs w:val="24"/>
        </w:rPr>
        <w:t xml:space="preserve">As part of the consent process, all parties </w:t>
      </w:r>
      <w:r w:rsidR="00EE527F" w:rsidRPr="0004420F">
        <w:rPr>
          <w:rFonts w:ascii="Times New Roman" w:hAnsi="Times New Roman" w:cs="Times New Roman"/>
          <w:sz w:val="24"/>
          <w:szCs w:val="24"/>
        </w:rPr>
        <w:t>will</w:t>
      </w:r>
      <w:r w:rsidR="44A06AFD" w:rsidRPr="00270416">
        <w:rPr>
          <w:rFonts w:ascii="Times New Roman" w:hAnsi="Times New Roman" w:cs="Times New Roman"/>
          <w:sz w:val="24"/>
          <w:szCs w:val="24"/>
        </w:rPr>
        <w:t xml:space="preserve"> </w:t>
      </w:r>
      <w:r w:rsidR="4F7BF8E4" w:rsidRPr="00270416">
        <w:rPr>
          <w:rFonts w:ascii="Times New Roman" w:hAnsi="Times New Roman" w:cs="Times New Roman"/>
          <w:sz w:val="24"/>
          <w:szCs w:val="24"/>
        </w:rPr>
        <w:t xml:space="preserve">be informed of </w:t>
      </w:r>
      <w:r w:rsidR="44A06AFD" w:rsidRPr="00270416">
        <w:rPr>
          <w:rFonts w:ascii="Times New Roman" w:hAnsi="Times New Roman" w:cs="Times New Roman"/>
          <w:sz w:val="24"/>
          <w:szCs w:val="24"/>
        </w:rPr>
        <w:t>the rights being waiv</w:t>
      </w:r>
      <w:r w:rsidR="45FD9852" w:rsidRPr="00270416">
        <w:rPr>
          <w:rFonts w:ascii="Times New Roman" w:hAnsi="Times New Roman" w:cs="Times New Roman"/>
          <w:sz w:val="24"/>
          <w:szCs w:val="24"/>
        </w:rPr>
        <w:t>ed by</w:t>
      </w:r>
      <w:r w:rsidR="44A06AFD" w:rsidRPr="00270416">
        <w:rPr>
          <w:rFonts w:ascii="Times New Roman" w:hAnsi="Times New Roman" w:cs="Times New Roman"/>
          <w:sz w:val="24"/>
          <w:szCs w:val="24"/>
        </w:rPr>
        <w:t xml:space="preserve"> agreeing to the informal resolution process</w:t>
      </w:r>
      <w:r w:rsidR="6C2C3041" w:rsidRPr="00270416">
        <w:rPr>
          <w:rFonts w:ascii="Times New Roman" w:hAnsi="Times New Roman" w:cs="Times New Roman"/>
          <w:sz w:val="24"/>
          <w:szCs w:val="24"/>
        </w:rPr>
        <w:t xml:space="preserve">, and </w:t>
      </w:r>
      <w:r w:rsidR="00EE527F" w:rsidRPr="0004420F">
        <w:rPr>
          <w:rFonts w:ascii="Times New Roman" w:hAnsi="Times New Roman" w:cs="Times New Roman"/>
          <w:sz w:val="24"/>
          <w:szCs w:val="24"/>
        </w:rPr>
        <w:t>will</w:t>
      </w:r>
      <w:r w:rsidR="6C2C3041" w:rsidRPr="00270416">
        <w:rPr>
          <w:rFonts w:ascii="Times New Roman" w:hAnsi="Times New Roman" w:cs="Times New Roman"/>
          <w:sz w:val="24"/>
          <w:szCs w:val="24"/>
        </w:rPr>
        <w:t xml:space="preserve"> acknowledge such agreement in writing</w:t>
      </w:r>
      <w:r w:rsidR="44A06AFD" w:rsidRPr="00270416">
        <w:rPr>
          <w:rFonts w:ascii="Times New Roman" w:hAnsi="Times New Roman" w:cs="Times New Roman"/>
          <w:sz w:val="24"/>
          <w:szCs w:val="24"/>
        </w:rPr>
        <w:t>.</w:t>
      </w:r>
      <w:r w:rsidR="007D6230" w:rsidRPr="00270416">
        <w:rPr>
          <w:rFonts w:ascii="Times New Roman" w:hAnsi="Times New Roman" w:cs="Times New Roman"/>
          <w:sz w:val="24"/>
          <w:szCs w:val="24"/>
        </w:rPr>
        <w:br/>
      </w:r>
    </w:p>
    <w:p w14:paraId="45C8224C" w14:textId="43CB1C35" w:rsidR="007D6230" w:rsidRPr="008B35AD" w:rsidRDefault="4D19FABB" w:rsidP="00311620">
      <w:pPr>
        <w:pStyle w:val="ListParagraph"/>
        <w:numPr>
          <w:ilvl w:val="0"/>
          <w:numId w:val="35"/>
        </w:numPr>
        <w:spacing w:after="0" w:line="240" w:lineRule="auto"/>
        <w:rPr>
          <w:rFonts w:ascii="Times New Roman" w:hAnsi="Times New Roman" w:cs="Times New Roman"/>
          <w:sz w:val="24"/>
          <w:szCs w:val="24"/>
        </w:rPr>
      </w:pPr>
      <w:r w:rsidRPr="00270416">
        <w:rPr>
          <w:rFonts w:ascii="Times New Roman" w:hAnsi="Times New Roman" w:cs="Times New Roman"/>
          <w:sz w:val="24"/>
          <w:szCs w:val="24"/>
        </w:rPr>
        <w:t xml:space="preserve">The informal resolution process </w:t>
      </w:r>
      <w:r w:rsidR="00EE527F" w:rsidRPr="0004420F">
        <w:rPr>
          <w:rFonts w:ascii="Times New Roman" w:hAnsi="Times New Roman" w:cs="Times New Roman"/>
          <w:sz w:val="24"/>
          <w:szCs w:val="24"/>
        </w:rPr>
        <w:t>will</w:t>
      </w:r>
      <w:r w:rsidRPr="00270416">
        <w:rPr>
          <w:rFonts w:ascii="Times New Roman" w:hAnsi="Times New Roman" w:cs="Times New Roman"/>
          <w:sz w:val="24"/>
          <w:szCs w:val="24"/>
        </w:rPr>
        <w:t xml:space="preserve"> be </w:t>
      </w:r>
      <w:r w:rsidR="4F300935" w:rsidRPr="00270416">
        <w:rPr>
          <w:rFonts w:ascii="Times New Roman" w:hAnsi="Times New Roman" w:cs="Times New Roman"/>
          <w:sz w:val="24"/>
          <w:szCs w:val="24"/>
        </w:rPr>
        <w:t xml:space="preserve">conducted </w:t>
      </w:r>
      <w:r w:rsidRPr="00270416">
        <w:rPr>
          <w:rFonts w:ascii="Times New Roman" w:hAnsi="Times New Roman" w:cs="Times New Roman"/>
          <w:sz w:val="24"/>
          <w:szCs w:val="24"/>
        </w:rPr>
        <w:t>within</w:t>
      </w:r>
      <w:r w:rsidR="0004420F">
        <w:rPr>
          <w:rFonts w:ascii="Times New Roman" w:hAnsi="Times New Roman" w:cs="Times New Roman"/>
          <w:sz w:val="24"/>
          <w:szCs w:val="24"/>
        </w:rPr>
        <w:t xml:space="preserve"> </w:t>
      </w:r>
      <w:r w:rsidR="008B35AD">
        <w:rPr>
          <w:rFonts w:ascii="Times New Roman" w:hAnsi="Times New Roman" w:cs="Times New Roman"/>
          <w:sz w:val="24"/>
          <w:szCs w:val="24"/>
        </w:rPr>
        <w:t>twenty (20) school days</w:t>
      </w:r>
      <w:r w:rsidR="0004420F">
        <w:rPr>
          <w:rFonts w:ascii="Times New Roman" w:hAnsi="Times New Roman" w:cs="Times New Roman"/>
          <w:sz w:val="24"/>
          <w:szCs w:val="24"/>
        </w:rPr>
        <w:t xml:space="preserve"> </w:t>
      </w:r>
      <w:r w:rsidR="2BD34529" w:rsidRPr="008B35AD">
        <w:rPr>
          <w:rFonts w:ascii="Times New Roman" w:hAnsi="Times New Roman" w:cs="Times New Roman"/>
          <w:sz w:val="24"/>
          <w:szCs w:val="24"/>
        </w:rPr>
        <w:t xml:space="preserve">of the parties’ signed </w:t>
      </w:r>
      <w:r w:rsidR="08372316" w:rsidRPr="008B35AD">
        <w:rPr>
          <w:rFonts w:ascii="Times New Roman" w:hAnsi="Times New Roman" w:cs="Times New Roman"/>
          <w:sz w:val="24"/>
          <w:szCs w:val="24"/>
        </w:rPr>
        <w:t xml:space="preserve">agreement </w:t>
      </w:r>
      <w:r w:rsidR="2BD34529" w:rsidRPr="008B35AD">
        <w:rPr>
          <w:rFonts w:ascii="Times New Roman" w:hAnsi="Times New Roman" w:cs="Times New Roman"/>
          <w:sz w:val="24"/>
          <w:szCs w:val="24"/>
        </w:rPr>
        <w:t>for the informal resolution process.</w:t>
      </w:r>
      <w:r w:rsidR="6301F77D" w:rsidRPr="008B35AD">
        <w:rPr>
          <w:rFonts w:ascii="Times New Roman" w:hAnsi="Times New Roman" w:cs="Times New Roman"/>
          <w:sz w:val="24"/>
          <w:szCs w:val="24"/>
        </w:rPr>
        <w:br/>
      </w:r>
    </w:p>
    <w:p w14:paraId="58318B23" w14:textId="76C579DE" w:rsidR="7ADCD907" w:rsidRPr="00452DA8" w:rsidRDefault="75314B61"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If the matt</w:t>
      </w:r>
      <w:r w:rsidR="2E787CBF" w:rsidRPr="00452DA8">
        <w:rPr>
          <w:rFonts w:ascii="Times New Roman" w:hAnsi="Times New Roman" w:cs="Times New Roman"/>
          <w:sz w:val="24"/>
          <w:szCs w:val="24"/>
        </w:rPr>
        <w:t>e</w:t>
      </w:r>
      <w:r w:rsidRPr="00452DA8">
        <w:rPr>
          <w:rFonts w:ascii="Times New Roman" w:hAnsi="Times New Roman" w:cs="Times New Roman"/>
          <w:sz w:val="24"/>
          <w:szCs w:val="24"/>
        </w:rPr>
        <w:t xml:space="preserve">r is resolved to the satisfaction of the parties, the </w:t>
      </w:r>
      <w:r w:rsidR="006022C4">
        <w:rPr>
          <w:rFonts w:ascii="Times New Roman" w:hAnsi="Times New Roman" w:cs="Times New Roman"/>
          <w:sz w:val="24"/>
          <w:szCs w:val="24"/>
        </w:rPr>
        <w:t>Charter School</w:t>
      </w:r>
      <w:r w:rsidR="0A463113" w:rsidRPr="00452DA8">
        <w:rPr>
          <w:rFonts w:ascii="Times New Roman" w:hAnsi="Times New Roman" w:cs="Times New Roman"/>
          <w:sz w:val="24"/>
          <w:szCs w:val="24"/>
        </w:rPr>
        <w:t xml:space="preserve"> employee facilitating the </w:t>
      </w:r>
      <w:r w:rsidR="0A463113" w:rsidRPr="001623DD">
        <w:rPr>
          <w:rFonts w:ascii="Times New Roman" w:hAnsi="Times New Roman" w:cs="Times New Roman"/>
          <w:sz w:val="24"/>
          <w:szCs w:val="24"/>
        </w:rPr>
        <w:t xml:space="preserve">informal resolution process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document the nature of the complaint and the proposed resolution</w:t>
      </w:r>
      <w:r w:rsidR="1FA5955B" w:rsidRPr="001623DD">
        <w:rPr>
          <w:rFonts w:ascii="Times New Roman" w:hAnsi="Times New Roman" w:cs="Times New Roman"/>
          <w:sz w:val="24"/>
          <w:szCs w:val="24"/>
        </w:rPr>
        <w:t xml:space="preserve"> of the matter</w:t>
      </w:r>
      <w:r w:rsidRPr="001623DD">
        <w:rPr>
          <w:rFonts w:ascii="Times New Roman" w:hAnsi="Times New Roman" w:cs="Times New Roman"/>
          <w:sz w:val="24"/>
          <w:szCs w:val="24"/>
        </w:rPr>
        <w:t>, have both parties sign the documentation and receive a copy, an</w:t>
      </w:r>
      <w:r w:rsidR="735F39F0" w:rsidRPr="001623DD">
        <w:rPr>
          <w:rFonts w:ascii="Times New Roman" w:hAnsi="Times New Roman" w:cs="Times New Roman"/>
          <w:sz w:val="24"/>
          <w:szCs w:val="24"/>
        </w:rPr>
        <w:t>d forward it to the Title IX Coordinator</w:t>
      </w:r>
      <w:r w:rsidR="1CD718C2" w:rsidRPr="001623DD">
        <w:rPr>
          <w:rFonts w:ascii="Times New Roman" w:hAnsi="Times New Roman" w:cs="Times New Roman"/>
          <w:sz w:val="24"/>
          <w:szCs w:val="24"/>
        </w:rPr>
        <w:t>. Withi</w:t>
      </w:r>
      <w:r w:rsidR="0004420F">
        <w:rPr>
          <w:rFonts w:ascii="Times New Roman" w:hAnsi="Times New Roman" w:cs="Times New Roman"/>
          <w:sz w:val="24"/>
          <w:szCs w:val="24"/>
        </w:rPr>
        <w:t xml:space="preserve">n </w:t>
      </w:r>
      <w:r w:rsidR="425467E9" w:rsidRPr="001623DD">
        <w:rPr>
          <w:rFonts w:ascii="Times New Roman" w:hAnsi="Times New Roman" w:cs="Times New Roman"/>
          <w:sz w:val="24"/>
          <w:szCs w:val="24"/>
        </w:rPr>
        <w:t xml:space="preserve">twenty (20) </w:t>
      </w:r>
      <w:r w:rsidR="37F5682E" w:rsidRPr="001623DD">
        <w:rPr>
          <w:rFonts w:ascii="Times New Roman" w:hAnsi="Times New Roman" w:cs="Times New Roman"/>
          <w:sz w:val="24"/>
          <w:szCs w:val="24"/>
        </w:rPr>
        <w:t xml:space="preserve">school </w:t>
      </w:r>
      <w:r w:rsidR="425467E9" w:rsidRPr="001623DD">
        <w:rPr>
          <w:rFonts w:ascii="Times New Roman" w:hAnsi="Times New Roman" w:cs="Times New Roman"/>
          <w:sz w:val="24"/>
          <w:szCs w:val="24"/>
        </w:rPr>
        <w:t>days</w:t>
      </w:r>
      <w:r w:rsidR="0004420F">
        <w:rPr>
          <w:rFonts w:ascii="Times New Roman" w:hAnsi="Times New Roman" w:cs="Times New Roman"/>
          <w:sz w:val="24"/>
          <w:szCs w:val="24"/>
        </w:rPr>
        <w:t xml:space="preserve"> </w:t>
      </w:r>
      <w:r w:rsidR="3B5FBD06" w:rsidRPr="001623DD">
        <w:rPr>
          <w:rFonts w:ascii="Times New Roman" w:hAnsi="Times New Roman" w:cs="Times New Roman"/>
          <w:sz w:val="24"/>
          <w:szCs w:val="24"/>
        </w:rPr>
        <w:t xml:space="preserve">after the complaint is resolved in this manner, the Title IX Coordinator </w:t>
      </w:r>
      <w:r w:rsidR="00EE527F" w:rsidRPr="0004420F">
        <w:rPr>
          <w:rFonts w:ascii="Times New Roman" w:hAnsi="Times New Roman" w:cs="Times New Roman"/>
          <w:sz w:val="24"/>
          <w:szCs w:val="24"/>
        </w:rPr>
        <w:t>will</w:t>
      </w:r>
      <w:r w:rsidR="3B5FBD06" w:rsidRPr="001623DD">
        <w:rPr>
          <w:rFonts w:ascii="Times New Roman" w:hAnsi="Times New Roman" w:cs="Times New Roman"/>
          <w:sz w:val="24"/>
          <w:szCs w:val="24"/>
        </w:rPr>
        <w:t xml:space="preserve"> contact the complainant to determine if the resolution </w:t>
      </w:r>
      <w:r w:rsidR="1534D774" w:rsidRPr="001623DD">
        <w:rPr>
          <w:rFonts w:ascii="Times New Roman" w:hAnsi="Times New Roman" w:cs="Times New Roman"/>
          <w:sz w:val="24"/>
          <w:szCs w:val="24"/>
        </w:rPr>
        <w:t xml:space="preserve">was effective </w:t>
      </w:r>
      <w:r w:rsidR="5D0D77B7" w:rsidRPr="001623DD">
        <w:rPr>
          <w:rFonts w:ascii="Times New Roman" w:hAnsi="Times New Roman" w:cs="Times New Roman"/>
          <w:sz w:val="24"/>
          <w:szCs w:val="24"/>
        </w:rPr>
        <w:t xml:space="preserve">and to monitor the </w:t>
      </w:r>
      <w:r w:rsidR="380DBB4D" w:rsidRPr="001623DD">
        <w:rPr>
          <w:rFonts w:ascii="Times New Roman" w:hAnsi="Times New Roman" w:cs="Times New Roman"/>
          <w:sz w:val="24"/>
          <w:szCs w:val="24"/>
        </w:rPr>
        <w:t xml:space="preserve">agreed upon remedies. </w:t>
      </w:r>
      <w:r w:rsidR="54FAA3AD" w:rsidRPr="001623DD">
        <w:rPr>
          <w:rFonts w:ascii="Times New Roman" w:hAnsi="Times New Roman" w:cs="Times New Roman"/>
          <w:sz w:val="24"/>
          <w:szCs w:val="24"/>
        </w:rPr>
        <w:t xml:space="preserve">The Title IX Coordinator </w:t>
      </w:r>
      <w:r w:rsidR="00EE527F" w:rsidRPr="0004420F">
        <w:rPr>
          <w:rFonts w:ascii="Times New Roman" w:hAnsi="Times New Roman" w:cs="Times New Roman"/>
          <w:sz w:val="24"/>
          <w:szCs w:val="24"/>
        </w:rPr>
        <w:t>will</w:t>
      </w:r>
      <w:r w:rsidR="54FAA3AD" w:rsidRPr="001623DD">
        <w:rPr>
          <w:rFonts w:ascii="Times New Roman" w:hAnsi="Times New Roman" w:cs="Times New Roman"/>
          <w:sz w:val="24"/>
          <w:szCs w:val="24"/>
        </w:rPr>
        <w:t xml:space="preserve"> document the informal resolution </w:t>
      </w:r>
      <w:r w:rsidR="2D18C4E7" w:rsidRPr="001623DD">
        <w:rPr>
          <w:rFonts w:ascii="Times New Roman" w:hAnsi="Times New Roman" w:cs="Times New Roman"/>
          <w:sz w:val="24"/>
          <w:szCs w:val="24"/>
        </w:rPr>
        <w:t>process, responses</w:t>
      </w:r>
      <w:r w:rsidR="53305DFA" w:rsidRPr="001623DD">
        <w:rPr>
          <w:rFonts w:ascii="Times New Roman" w:hAnsi="Times New Roman" w:cs="Times New Roman"/>
          <w:sz w:val="24"/>
          <w:szCs w:val="24"/>
        </w:rPr>
        <w:t xml:space="preserve"> from all parties</w:t>
      </w:r>
      <w:r w:rsidR="2D18C4E7" w:rsidRPr="001623DD">
        <w:rPr>
          <w:rFonts w:ascii="Times New Roman" w:hAnsi="Times New Roman" w:cs="Times New Roman"/>
          <w:sz w:val="24"/>
          <w:szCs w:val="24"/>
        </w:rPr>
        <w:t xml:space="preserve">, and an explanation of why the </w:t>
      </w:r>
      <w:r w:rsidR="006022C4" w:rsidRPr="001623DD">
        <w:rPr>
          <w:rFonts w:ascii="Times New Roman" w:hAnsi="Times New Roman" w:cs="Times New Roman"/>
          <w:sz w:val="24"/>
          <w:szCs w:val="24"/>
        </w:rPr>
        <w:t>Charter School</w:t>
      </w:r>
      <w:r w:rsidR="2D18C4E7" w:rsidRPr="001623DD">
        <w:rPr>
          <w:rFonts w:ascii="Times New Roman" w:hAnsi="Times New Roman" w:cs="Times New Roman"/>
          <w:sz w:val="24"/>
          <w:szCs w:val="24"/>
        </w:rPr>
        <w:t>’s response was not d</w:t>
      </w:r>
      <w:r w:rsidR="3452368C" w:rsidRPr="001623DD">
        <w:rPr>
          <w:rFonts w:ascii="Times New Roman" w:hAnsi="Times New Roman" w:cs="Times New Roman"/>
          <w:sz w:val="24"/>
          <w:szCs w:val="24"/>
        </w:rPr>
        <w:t>eliberately indifferent to the rep</w:t>
      </w:r>
      <w:r w:rsidR="1B72A42F" w:rsidRPr="001623DD">
        <w:rPr>
          <w:rFonts w:ascii="Times New Roman" w:hAnsi="Times New Roman" w:cs="Times New Roman"/>
          <w:sz w:val="24"/>
          <w:szCs w:val="24"/>
        </w:rPr>
        <w:t>or</w:t>
      </w:r>
      <w:r w:rsidR="3452368C" w:rsidRPr="001623DD">
        <w:rPr>
          <w:rFonts w:ascii="Times New Roman" w:hAnsi="Times New Roman" w:cs="Times New Roman"/>
          <w:sz w:val="24"/>
          <w:szCs w:val="24"/>
        </w:rPr>
        <w:t>ted complaint of sexual</w:t>
      </w:r>
      <w:r w:rsidR="3452368C" w:rsidRPr="00452DA8">
        <w:rPr>
          <w:rFonts w:ascii="Times New Roman" w:hAnsi="Times New Roman" w:cs="Times New Roman"/>
          <w:sz w:val="24"/>
          <w:szCs w:val="24"/>
        </w:rPr>
        <w:t xml:space="preserve"> harassment.</w:t>
      </w:r>
    </w:p>
    <w:p w14:paraId="334D7A70" w14:textId="7BFC4CF2" w:rsidR="12076495" w:rsidRPr="00452DA8" w:rsidRDefault="12076495" w:rsidP="00311620">
      <w:pPr>
        <w:spacing w:after="0" w:line="240" w:lineRule="auto"/>
        <w:contextualSpacing/>
        <w:rPr>
          <w:rFonts w:ascii="Times New Roman" w:hAnsi="Times New Roman" w:cs="Times New Roman"/>
          <w:b/>
          <w:bCs/>
          <w:sz w:val="24"/>
          <w:szCs w:val="24"/>
        </w:rPr>
      </w:pPr>
    </w:p>
    <w:p w14:paraId="7F41F4BA" w14:textId="7C7387B2" w:rsidR="194184EF" w:rsidRPr="00452DA8" w:rsidRDefault="365144C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sz w:val="24"/>
          <w:szCs w:val="24"/>
        </w:rPr>
        <w:lastRenderedPageBreak/>
        <w:t>*</w:t>
      </w:r>
      <w:r w:rsidRPr="00452DA8">
        <w:rPr>
          <w:rFonts w:ascii="Times New Roman" w:hAnsi="Times New Roman" w:cs="Times New Roman"/>
          <w:b/>
          <w:bCs/>
          <w:sz w:val="24"/>
          <w:szCs w:val="24"/>
        </w:rPr>
        <w:t xml:space="preserve">If Step 2 Informal Resolution Process </w:t>
      </w:r>
      <w:r w:rsidR="5975BDA9" w:rsidRPr="00452DA8">
        <w:rPr>
          <w:rFonts w:ascii="Times New Roman" w:hAnsi="Times New Roman" w:cs="Times New Roman"/>
          <w:b/>
          <w:bCs/>
          <w:sz w:val="24"/>
          <w:szCs w:val="24"/>
        </w:rPr>
        <w:t xml:space="preserve">results in the final resolution of the complaint, </w:t>
      </w:r>
      <w:r w:rsidR="16E179FD" w:rsidRPr="00452DA8">
        <w:rPr>
          <w:rFonts w:ascii="Times New Roman" w:hAnsi="Times New Roman" w:cs="Times New Roman"/>
          <w:b/>
          <w:bCs/>
          <w:sz w:val="24"/>
          <w:szCs w:val="24"/>
        </w:rPr>
        <w:t>the following steps are not</w:t>
      </w:r>
      <w:r w:rsidR="00784F6E">
        <w:rPr>
          <w:rFonts w:ascii="Times New Roman" w:hAnsi="Times New Roman" w:cs="Times New Roman"/>
          <w:b/>
          <w:bCs/>
          <w:sz w:val="24"/>
          <w:szCs w:val="24"/>
        </w:rPr>
        <w:t xml:space="preserve"> </w:t>
      </w:r>
      <w:r w:rsidR="009A326E" w:rsidRPr="0045017C">
        <w:rPr>
          <w:rFonts w:ascii="Times New Roman" w:hAnsi="Times New Roman" w:cs="Times New Roman"/>
          <w:b/>
          <w:bCs/>
          <w:sz w:val="24"/>
          <w:szCs w:val="24"/>
        </w:rPr>
        <w:t>required</w:t>
      </w:r>
      <w:r w:rsidR="16E179FD" w:rsidRPr="00452DA8">
        <w:rPr>
          <w:rFonts w:ascii="Times New Roman" w:hAnsi="Times New Roman" w:cs="Times New Roman"/>
          <w:b/>
          <w:bCs/>
          <w:sz w:val="24"/>
          <w:szCs w:val="24"/>
        </w:rPr>
        <w:t>.</w:t>
      </w:r>
    </w:p>
    <w:p w14:paraId="6FA48C06" w14:textId="0524B393" w:rsidR="12076495" w:rsidRDefault="12076495" w:rsidP="00311620">
      <w:pPr>
        <w:spacing w:after="0" w:line="240" w:lineRule="auto"/>
        <w:contextualSpacing/>
        <w:rPr>
          <w:rFonts w:ascii="Times New Roman" w:hAnsi="Times New Roman" w:cs="Times New Roman"/>
          <w:b/>
          <w:bCs/>
          <w:sz w:val="24"/>
          <w:szCs w:val="24"/>
        </w:rPr>
      </w:pPr>
    </w:p>
    <w:p w14:paraId="5782CD2F" w14:textId="77777777" w:rsidR="00B06C8D" w:rsidRPr="00452DA8" w:rsidRDefault="00B06C8D" w:rsidP="00311620">
      <w:pPr>
        <w:spacing w:after="0" w:line="240" w:lineRule="auto"/>
        <w:contextualSpacing/>
        <w:rPr>
          <w:rFonts w:ascii="Times New Roman" w:hAnsi="Times New Roman" w:cs="Times New Roman"/>
          <w:b/>
          <w:bCs/>
          <w:sz w:val="24"/>
          <w:szCs w:val="24"/>
        </w:rPr>
      </w:pPr>
    </w:p>
    <w:p w14:paraId="5A148027" w14:textId="7F99B5FC" w:rsidR="007D6230" w:rsidRPr="00452DA8" w:rsidRDefault="0068707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b/>
          <w:bCs/>
          <w:sz w:val="24"/>
          <w:szCs w:val="24"/>
        </w:rPr>
        <w:t>Step</w:t>
      </w:r>
      <w:r w:rsidR="43D27F41" w:rsidRPr="00452DA8">
        <w:rPr>
          <w:rFonts w:ascii="Times New Roman" w:hAnsi="Times New Roman" w:cs="Times New Roman"/>
          <w:b/>
          <w:bCs/>
          <w:sz w:val="24"/>
          <w:szCs w:val="24"/>
        </w:rPr>
        <w:t xml:space="preserve"> </w:t>
      </w:r>
      <w:r w:rsidR="7E27676F" w:rsidRPr="00452DA8">
        <w:rPr>
          <w:rFonts w:ascii="Times New Roman" w:hAnsi="Times New Roman" w:cs="Times New Roman"/>
          <w:b/>
          <w:bCs/>
          <w:sz w:val="24"/>
          <w:szCs w:val="24"/>
        </w:rPr>
        <w:t>3</w:t>
      </w:r>
      <w:r w:rsidR="007D6230" w:rsidRPr="00452DA8">
        <w:rPr>
          <w:rFonts w:ascii="Times New Roman" w:hAnsi="Times New Roman" w:cs="Times New Roman"/>
          <w:b/>
          <w:bCs/>
          <w:sz w:val="24"/>
          <w:szCs w:val="24"/>
        </w:rPr>
        <w:t xml:space="preserve"> – Investigation </w:t>
      </w:r>
    </w:p>
    <w:p w14:paraId="5F852F62" w14:textId="77777777" w:rsidR="007D6230" w:rsidRPr="00452DA8" w:rsidRDefault="007D6230" w:rsidP="00311620">
      <w:pPr>
        <w:spacing w:after="0" w:line="240" w:lineRule="auto"/>
        <w:contextualSpacing/>
        <w:rPr>
          <w:rFonts w:ascii="Times New Roman" w:hAnsi="Times New Roman" w:cs="Times New Roman"/>
          <w:sz w:val="24"/>
          <w:szCs w:val="24"/>
        </w:rPr>
      </w:pPr>
    </w:p>
    <w:p w14:paraId="51304423" w14:textId="75F15085" w:rsidR="00287632" w:rsidRPr="001623DD" w:rsidRDefault="6CCF9DDB" w:rsidP="00311620">
      <w:pPr>
        <w:spacing w:after="0" w:line="240" w:lineRule="auto"/>
        <w:contextualSpacing/>
        <w:rPr>
          <w:rFonts w:ascii="Times New Roman" w:hAnsi="Times New Roman" w:cs="Times New Roman"/>
          <w:sz w:val="24"/>
          <w:szCs w:val="24"/>
        </w:rPr>
      </w:pPr>
      <w:bookmarkStart w:id="1" w:name="_Hlk47029242"/>
      <w:r w:rsidRPr="00452DA8">
        <w:rPr>
          <w:rFonts w:ascii="Times New Roman" w:hAnsi="Times New Roman" w:cs="Times New Roman"/>
          <w:sz w:val="24"/>
          <w:szCs w:val="24"/>
        </w:rPr>
        <w:t xml:space="preserve">The designated investigator, if other </w:t>
      </w:r>
      <w:r w:rsidR="09D1245E" w:rsidRPr="00452DA8">
        <w:rPr>
          <w:rFonts w:ascii="Times New Roman" w:hAnsi="Times New Roman" w:cs="Times New Roman"/>
          <w:sz w:val="24"/>
          <w:szCs w:val="24"/>
        </w:rPr>
        <w:t>than</w:t>
      </w:r>
      <w:r w:rsidRPr="00452DA8">
        <w:rPr>
          <w:rFonts w:ascii="Times New Roman" w:hAnsi="Times New Roman" w:cs="Times New Roman"/>
          <w:sz w:val="24"/>
          <w:szCs w:val="24"/>
        </w:rPr>
        <w:t xml:space="preserve"> the Title IX </w:t>
      </w:r>
      <w:r w:rsidRPr="001623DD">
        <w:rPr>
          <w:rFonts w:ascii="Times New Roman" w:hAnsi="Times New Roman" w:cs="Times New Roman"/>
          <w:sz w:val="24"/>
          <w:szCs w:val="24"/>
        </w:rPr>
        <w:t xml:space="preserve">Coordinator,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w:t>
      </w:r>
      <w:bookmarkEnd w:id="1"/>
      <w:r w:rsidRPr="001623DD">
        <w:rPr>
          <w:rFonts w:ascii="Times New Roman" w:hAnsi="Times New Roman" w:cs="Times New Roman"/>
          <w:sz w:val="24"/>
          <w:szCs w:val="24"/>
        </w:rPr>
        <w:t>work with the Title IX Coordinator to assess the scope of the investigation, who needs to be interviewed and what records</w:t>
      </w:r>
      <w:r w:rsidR="1C73BEAC" w:rsidRPr="001623DD">
        <w:rPr>
          <w:rFonts w:ascii="Times New Roman" w:hAnsi="Times New Roman" w:cs="Times New Roman"/>
          <w:sz w:val="24"/>
          <w:szCs w:val="24"/>
        </w:rPr>
        <w:t xml:space="preserve"> or evidence</w:t>
      </w:r>
      <w:r w:rsidRPr="001623DD">
        <w:rPr>
          <w:rFonts w:ascii="Times New Roman" w:hAnsi="Times New Roman" w:cs="Times New Roman"/>
          <w:sz w:val="24"/>
          <w:szCs w:val="24"/>
        </w:rPr>
        <w:t xml:space="preserve"> may be relevant to the investigation</w:t>
      </w:r>
      <w:r w:rsidR="00582171" w:rsidRPr="0004420F">
        <w:rPr>
          <w:rFonts w:ascii="Times New Roman" w:hAnsi="Times New Roman" w:cs="Times New Roman"/>
          <w:sz w:val="24"/>
          <w:szCs w:val="24"/>
        </w:rPr>
        <w:t xml:space="preserve"> and </w:t>
      </w:r>
      <w:r w:rsidR="001D0DC9" w:rsidRPr="0004420F">
        <w:rPr>
          <w:rFonts w:ascii="Times New Roman" w:hAnsi="Times New Roman" w:cs="Times New Roman"/>
          <w:sz w:val="24"/>
          <w:szCs w:val="24"/>
        </w:rPr>
        <w:t>to document the evidence throughout each stage of the investigation</w:t>
      </w:r>
      <w:r w:rsidRPr="001623DD">
        <w:rPr>
          <w:rFonts w:ascii="Times New Roman" w:hAnsi="Times New Roman" w:cs="Times New Roman"/>
          <w:sz w:val="24"/>
          <w:szCs w:val="24"/>
        </w:rPr>
        <w:t>.</w:t>
      </w:r>
      <w:r w:rsidR="185405AA" w:rsidRPr="001623DD">
        <w:rPr>
          <w:rFonts w:ascii="Times New Roman" w:hAnsi="Times New Roman" w:cs="Times New Roman"/>
          <w:sz w:val="24"/>
          <w:szCs w:val="24"/>
        </w:rPr>
        <w:t xml:space="preserve"> The investigati</w:t>
      </w:r>
      <w:r w:rsidR="00062F3B" w:rsidRPr="001623DD">
        <w:rPr>
          <w:rFonts w:ascii="Times New Roman" w:hAnsi="Times New Roman" w:cs="Times New Roman"/>
          <w:sz w:val="24"/>
          <w:szCs w:val="24"/>
        </w:rPr>
        <w:t>on stage</w:t>
      </w:r>
      <w:r w:rsidR="185405AA" w:rsidRPr="001623DD">
        <w:rPr>
          <w:rFonts w:ascii="Times New Roman" w:hAnsi="Times New Roman" w:cs="Times New Roman"/>
          <w:sz w:val="24"/>
          <w:szCs w:val="24"/>
        </w:rPr>
        <w:t xml:space="preserve"> </w:t>
      </w:r>
      <w:r w:rsidR="00EE527F" w:rsidRPr="0004420F">
        <w:rPr>
          <w:rFonts w:ascii="Times New Roman" w:hAnsi="Times New Roman" w:cs="Times New Roman"/>
          <w:sz w:val="24"/>
          <w:szCs w:val="24"/>
        </w:rPr>
        <w:t>will</w:t>
      </w:r>
      <w:r w:rsidR="185405AA" w:rsidRPr="001623DD">
        <w:rPr>
          <w:rFonts w:ascii="Times New Roman" w:hAnsi="Times New Roman" w:cs="Times New Roman"/>
          <w:sz w:val="24"/>
          <w:szCs w:val="24"/>
        </w:rPr>
        <w:t xml:space="preserve"> be concluded within</w:t>
      </w:r>
      <w:r w:rsidR="0004420F">
        <w:rPr>
          <w:rFonts w:ascii="Times New Roman" w:hAnsi="Times New Roman" w:cs="Times New Roman"/>
          <w:sz w:val="24"/>
          <w:szCs w:val="24"/>
        </w:rPr>
        <w:t xml:space="preserve"> </w:t>
      </w:r>
      <w:r w:rsidR="6053DF2D" w:rsidRPr="001623DD">
        <w:rPr>
          <w:rFonts w:ascii="Times New Roman" w:hAnsi="Times New Roman" w:cs="Times New Roman"/>
          <w:sz w:val="24"/>
          <w:szCs w:val="24"/>
        </w:rPr>
        <w:t xml:space="preserve">thirty (30) </w:t>
      </w:r>
      <w:r w:rsidR="3E061A56" w:rsidRPr="001623DD">
        <w:rPr>
          <w:rFonts w:ascii="Times New Roman" w:hAnsi="Times New Roman" w:cs="Times New Roman"/>
          <w:sz w:val="24"/>
          <w:szCs w:val="24"/>
        </w:rPr>
        <w:t xml:space="preserve">school </w:t>
      </w:r>
      <w:r w:rsidR="6053DF2D" w:rsidRPr="001623DD">
        <w:rPr>
          <w:rFonts w:ascii="Times New Roman" w:hAnsi="Times New Roman" w:cs="Times New Roman"/>
          <w:sz w:val="24"/>
          <w:szCs w:val="24"/>
        </w:rPr>
        <w:t>days.</w:t>
      </w:r>
      <w:r w:rsidR="6053DF2D" w:rsidRPr="001623DD">
        <w:rPr>
          <w:rFonts w:ascii="Times New Roman" w:hAnsi="Times New Roman" w:cs="Times New Roman"/>
          <w:sz w:val="24"/>
          <w:szCs w:val="24"/>
        </w:rPr>
        <w:br/>
      </w:r>
    </w:p>
    <w:p w14:paraId="7131D045" w14:textId="56A3F310" w:rsidR="00287632" w:rsidRPr="0004420F" w:rsidRDefault="00287632" w:rsidP="00311620">
      <w:pPr>
        <w:spacing w:after="0" w:line="240" w:lineRule="auto"/>
        <w:contextualSpacing/>
        <w:rPr>
          <w:rFonts w:ascii="Times New Roman" w:hAnsi="Times New Roman" w:cs="Times New Roman"/>
          <w:sz w:val="24"/>
          <w:szCs w:val="24"/>
        </w:rPr>
      </w:pPr>
    </w:p>
    <w:p w14:paraId="1F0FCE8B" w14:textId="2A5EAAAF" w:rsidR="003B3CB3" w:rsidRPr="001623DD" w:rsidRDefault="007D6230"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sz w:val="24"/>
          <w:szCs w:val="24"/>
        </w:rPr>
        <w:t xml:space="preserve">When investigating a formal complaint, the </w:t>
      </w:r>
      <w:r w:rsidR="673655DC" w:rsidRPr="001623DD">
        <w:rPr>
          <w:rFonts w:ascii="Times New Roman" w:hAnsi="Times New Roman" w:cs="Times New Roman"/>
          <w:sz w:val="24"/>
          <w:szCs w:val="24"/>
        </w:rPr>
        <w:t xml:space="preserve">investigator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w:t>
      </w:r>
      <w:r w:rsidRPr="001623DD">
        <w:rPr>
          <w:rFonts w:ascii="Times New Roman" w:hAnsi="Times New Roman" w:cs="Times New Roman"/>
          <w:sz w:val="24"/>
          <w:szCs w:val="24"/>
        </w:rPr>
        <w:br/>
      </w:r>
    </w:p>
    <w:p w14:paraId="48AB4153" w14:textId="1F16EC15" w:rsidR="003B3CB3" w:rsidRPr="001623DD"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Bear the burden of proof and gather evidence </w:t>
      </w:r>
      <w:r w:rsidR="0CDB08E3" w:rsidRPr="00452DA8">
        <w:rPr>
          <w:rFonts w:ascii="Times New Roman" w:hAnsi="Times New Roman" w:cs="Times New Roman"/>
          <w:sz w:val="24"/>
          <w:szCs w:val="24"/>
        </w:rPr>
        <w:t xml:space="preserve">and conduct interviews </w:t>
      </w:r>
      <w:r w:rsidRPr="00452DA8">
        <w:rPr>
          <w:rFonts w:ascii="Times New Roman" w:hAnsi="Times New Roman" w:cs="Times New Roman"/>
          <w:sz w:val="24"/>
          <w:szCs w:val="24"/>
        </w:rPr>
        <w:t xml:space="preserve">sufficient to reach a </w:t>
      </w:r>
      <w:r w:rsidR="00452DA8"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 xml:space="preserve">determination. During the process of gathering evidence, unless the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 obtains the </w:t>
      </w:r>
      <w:r w:rsidRPr="001623DD">
        <w:rPr>
          <w:rFonts w:ascii="Times New Roman" w:hAnsi="Times New Roman" w:cs="Times New Roman"/>
          <w:sz w:val="24"/>
          <w:szCs w:val="24"/>
        </w:rPr>
        <w:t xml:space="preserve">voluntary, written consent of the party, or the party’s parent/guardian </w:t>
      </w:r>
      <w:r w:rsidR="00FC2068" w:rsidRPr="0004420F">
        <w:rPr>
          <w:rFonts w:ascii="Times New Roman" w:hAnsi="Times New Roman" w:cs="Times New Roman"/>
          <w:sz w:val="24"/>
          <w:szCs w:val="24"/>
        </w:rPr>
        <w:t xml:space="preserve">or other legal representative </w:t>
      </w:r>
      <w:r w:rsidRPr="001623DD">
        <w:rPr>
          <w:rFonts w:ascii="Times New Roman" w:hAnsi="Times New Roman" w:cs="Times New Roman"/>
          <w:sz w:val="24"/>
          <w:szCs w:val="24"/>
        </w:rPr>
        <w:t xml:space="preserve">when legally required, the </w:t>
      </w:r>
      <w:r w:rsidR="006022C4" w:rsidRPr="001623DD">
        <w:rPr>
          <w:rFonts w:ascii="Times New Roman" w:hAnsi="Times New Roman" w:cs="Times New Roman"/>
          <w:sz w:val="24"/>
          <w:szCs w:val="24"/>
        </w:rPr>
        <w:t>Charter School</w:t>
      </w:r>
      <w:r w:rsidRPr="001623DD">
        <w:rPr>
          <w:rFonts w:ascii="Times New Roman" w:hAnsi="Times New Roman" w:cs="Times New Roman"/>
          <w:sz w:val="24"/>
          <w:szCs w:val="24"/>
        </w:rPr>
        <w:t xml:space="preserve"> cannot access, consider</w:t>
      </w:r>
      <w:r w:rsidR="5A979CF7" w:rsidRPr="001623DD">
        <w:rPr>
          <w:rFonts w:ascii="Times New Roman" w:hAnsi="Times New Roman" w:cs="Times New Roman"/>
          <w:sz w:val="24"/>
          <w:szCs w:val="24"/>
        </w:rPr>
        <w:t>,</w:t>
      </w:r>
      <w:r w:rsidRPr="001623DD">
        <w:rPr>
          <w:rFonts w:ascii="Times New Roman" w:hAnsi="Times New Roman" w:cs="Times New Roman"/>
          <w:sz w:val="24"/>
          <w:szCs w:val="24"/>
        </w:rPr>
        <w:t xml:space="preserve"> disclose or otherwise use a party’s records which are protected by legal privilege, such as those records made or maintained by a physician, psychiatrist, psychologist, or other recognized professional or paraprofessional acting in the professional’s or paraprofessional’s capacity, or assisting in that capacity, and which are made and maintained in connection with providing treatment to the party.</w:t>
      </w:r>
      <w:r w:rsidR="3191CE49" w:rsidRPr="001623DD">
        <w:rPr>
          <w:rFonts w:ascii="Times New Roman" w:hAnsi="Times New Roman" w:cs="Times New Roman"/>
          <w:sz w:val="24"/>
          <w:szCs w:val="24"/>
        </w:rPr>
        <w:t xml:space="preserve"> (</w:t>
      </w:r>
      <w:r w:rsidR="00BE7425" w:rsidRPr="001623DD">
        <w:rPr>
          <w:rFonts w:ascii="Times New Roman" w:hAnsi="Times New Roman" w:cs="Times New Roman"/>
          <w:sz w:val="24"/>
          <w:szCs w:val="24"/>
        </w:rPr>
        <w:t xml:space="preserve">For students - </w:t>
      </w:r>
      <w:r w:rsidR="3191CE49" w:rsidRPr="001623DD">
        <w:rPr>
          <w:rFonts w:ascii="Times New Roman" w:hAnsi="Times New Roman" w:cs="Times New Roman"/>
          <w:sz w:val="24"/>
          <w:szCs w:val="24"/>
        </w:rPr>
        <w:t>Pol. 1</w:t>
      </w:r>
      <w:r w:rsidR="009A0B6F" w:rsidRPr="001623DD">
        <w:rPr>
          <w:rFonts w:ascii="Times New Roman" w:hAnsi="Times New Roman" w:cs="Times New Roman"/>
          <w:sz w:val="24"/>
          <w:szCs w:val="24"/>
        </w:rPr>
        <w:t>0</w:t>
      </w:r>
      <w:r w:rsidR="3191CE49" w:rsidRPr="001623DD">
        <w:rPr>
          <w:rFonts w:ascii="Times New Roman" w:hAnsi="Times New Roman" w:cs="Times New Roman"/>
          <w:sz w:val="24"/>
          <w:szCs w:val="24"/>
        </w:rPr>
        <w:t>13.4, 2</w:t>
      </w:r>
      <w:r w:rsidR="009A0B6F" w:rsidRPr="001623DD">
        <w:rPr>
          <w:rFonts w:ascii="Times New Roman" w:hAnsi="Times New Roman" w:cs="Times New Roman"/>
          <w:sz w:val="24"/>
          <w:szCs w:val="24"/>
        </w:rPr>
        <w:t>0</w:t>
      </w:r>
      <w:r w:rsidR="3191CE49" w:rsidRPr="001623DD">
        <w:rPr>
          <w:rFonts w:ascii="Times New Roman" w:hAnsi="Times New Roman" w:cs="Times New Roman"/>
          <w:sz w:val="24"/>
          <w:szCs w:val="24"/>
        </w:rPr>
        <w:t>07, 2</w:t>
      </w:r>
      <w:r w:rsidR="009A0B6F" w:rsidRPr="001623DD">
        <w:rPr>
          <w:rFonts w:ascii="Times New Roman" w:hAnsi="Times New Roman" w:cs="Times New Roman"/>
          <w:sz w:val="24"/>
          <w:szCs w:val="24"/>
        </w:rPr>
        <w:t>0</w:t>
      </w:r>
      <w:r w:rsidR="3191CE49" w:rsidRPr="001623DD">
        <w:rPr>
          <w:rFonts w:ascii="Times New Roman" w:hAnsi="Times New Roman" w:cs="Times New Roman"/>
          <w:sz w:val="24"/>
          <w:szCs w:val="24"/>
        </w:rPr>
        <w:t>09, 2</w:t>
      </w:r>
      <w:r w:rsidR="009A0B6F" w:rsidRPr="001623DD">
        <w:rPr>
          <w:rFonts w:ascii="Times New Roman" w:hAnsi="Times New Roman" w:cs="Times New Roman"/>
          <w:sz w:val="24"/>
          <w:szCs w:val="24"/>
        </w:rPr>
        <w:t>0</w:t>
      </w:r>
      <w:r w:rsidR="3191CE49" w:rsidRPr="001623DD">
        <w:rPr>
          <w:rFonts w:ascii="Times New Roman" w:hAnsi="Times New Roman" w:cs="Times New Roman"/>
          <w:sz w:val="24"/>
          <w:szCs w:val="24"/>
        </w:rPr>
        <w:t>16</w:t>
      </w:r>
      <w:r w:rsidR="00BE7425" w:rsidRPr="001623DD">
        <w:rPr>
          <w:rFonts w:ascii="Times New Roman" w:hAnsi="Times New Roman" w:cs="Times New Roman"/>
          <w:sz w:val="24"/>
          <w:szCs w:val="24"/>
        </w:rPr>
        <w:t>;</w:t>
      </w:r>
      <w:r w:rsidR="14E4941B" w:rsidRPr="001623DD">
        <w:rPr>
          <w:rFonts w:ascii="Times New Roman" w:hAnsi="Times New Roman" w:cs="Times New Roman"/>
          <w:sz w:val="24"/>
          <w:szCs w:val="24"/>
        </w:rPr>
        <w:t xml:space="preserve"> Safe2Say Something Procedures</w:t>
      </w:r>
      <w:r w:rsidR="3191CE49" w:rsidRPr="001623DD">
        <w:rPr>
          <w:rFonts w:ascii="Times New Roman" w:hAnsi="Times New Roman" w:cs="Times New Roman"/>
          <w:sz w:val="24"/>
          <w:szCs w:val="24"/>
        </w:rPr>
        <w:t>)</w:t>
      </w:r>
      <w:r w:rsidRPr="001623DD">
        <w:rPr>
          <w:rFonts w:ascii="Times New Roman" w:hAnsi="Times New Roman" w:cs="Times New Roman"/>
          <w:sz w:val="24"/>
          <w:szCs w:val="24"/>
        </w:rPr>
        <w:br/>
      </w:r>
    </w:p>
    <w:p w14:paraId="3C737E7E" w14:textId="4D301262" w:rsidR="003B3CB3" w:rsidRPr="001623DD" w:rsidRDefault="6A3B6199" w:rsidP="00311620">
      <w:pPr>
        <w:pStyle w:val="ListParagraph"/>
        <w:numPr>
          <w:ilvl w:val="0"/>
          <w:numId w:val="29"/>
        </w:numPr>
        <w:spacing w:after="0" w:line="240" w:lineRule="auto"/>
        <w:rPr>
          <w:rFonts w:ascii="Times New Roman" w:hAnsi="Times New Roman" w:cs="Times New Roman"/>
          <w:sz w:val="24"/>
          <w:szCs w:val="24"/>
        </w:rPr>
      </w:pPr>
      <w:r w:rsidRPr="001623DD">
        <w:rPr>
          <w:rFonts w:ascii="Times New Roman" w:eastAsia="Times New Roman" w:hAnsi="Times New Roman" w:cs="Times New Roman"/>
          <w:sz w:val="24"/>
          <w:szCs w:val="24"/>
        </w:rPr>
        <w:t>Objectively evaluate all available evidence</w:t>
      </w:r>
      <w:r w:rsidR="00AD5050" w:rsidRPr="0004420F">
        <w:rPr>
          <w:rFonts w:ascii="Times New Roman" w:eastAsia="Times New Roman" w:hAnsi="Times New Roman" w:cs="Times New Roman"/>
          <w:sz w:val="24"/>
          <w:szCs w:val="24"/>
        </w:rPr>
        <w:t xml:space="preserve"> gathered through the investigation</w:t>
      </w:r>
      <w:r w:rsidRPr="001623DD">
        <w:rPr>
          <w:rFonts w:ascii="Times New Roman" w:eastAsia="Times New Roman" w:hAnsi="Times New Roman" w:cs="Times New Roman"/>
          <w:sz w:val="24"/>
          <w:szCs w:val="24"/>
        </w:rPr>
        <w:t>, including inculpatory and exculpatory evidence.</w:t>
      </w:r>
      <w:r w:rsidRPr="001623DD">
        <w:rPr>
          <w:rFonts w:ascii="Times New Roman" w:hAnsi="Times New Roman" w:cs="Times New Roman"/>
          <w:sz w:val="24"/>
          <w:szCs w:val="24"/>
        </w:rPr>
        <w:br/>
      </w:r>
    </w:p>
    <w:p w14:paraId="35C87301" w14:textId="0A4BD17E" w:rsidR="003B3CB3" w:rsidRPr="001623DD" w:rsidRDefault="007D6230" w:rsidP="00311620">
      <w:pPr>
        <w:pStyle w:val="ListParagraph"/>
        <w:numPr>
          <w:ilvl w:val="0"/>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Provide an equal opportunity for the parties to present witnesses, including fact and expert witnesses, and other inculpatory and exculpatory evidence.</w:t>
      </w:r>
      <w:r w:rsidRPr="001623DD">
        <w:rPr>
          <w:rFonts w:ascii="Times New Roman" w:hAnsi="Times New Roman" w:cs="Times New Roman"/>
          <w:sz w:val="24"/>
          <w:szCs w:val="24"/>
        </w:rPr>
        <w:br/>
      </w:r>
    </w:p>
    <w:p w14:paraId="65F0AEEC" w14:textId="77777777" w:rsidR="000546A4" w:rsidRPr="001623DD" w:rsidRDefault="007D6230" w:rsidP="00311620">
      <w:pPr>
        <w:pStyle w:val="ListParagraph"/>
        <w:numPr>
          <w:ilvl w:val="0"/>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Not restrict the ability of either party to discuss the allegations under investigation or to gather and present relevant evidence.</w:t>
      </w:r>
    </w:p>
    <w:p w14:paraId="5D739176" w14:textId="5B2129BA" w:rsidR="003B3CB3" w:rsidRPr="001623DD" w:rsidRDefault="00287632" w:rsidP="00311620">
      <w:pPr>
        <w:pStyle w:val="ListParagraph"/>
        <w:spacing w:after="0" w:line="240" w:lineRule="auto"/>
        <w:ind w:left="360"/>
        <w:rPr>
          <w:rFonts w:ascii="Times New Roman" w:hAnsi="Times New Roman" w:cs="Times New Roman"/>
          <w:sz w:val="24"/>
          <w:szCs w:val="24"/>
        </w:rPr>
      </w:pPr>
      <w:r w:rsidRPr="001623DD">
        <w:rPr>
          <w:rFonts w:ascii="Times New Roman" w:hAnsi="Times New Roman" w:cs="Times New Roman"/>
          <w:sz w:val="24"/>
          <w:szCs w:val="24"/>
        </w:rPr>
        <w:br/>
      </w:r>
      <w:r w:rsidR="0004420F" w:rsidRPr="001623DD">
        <w:rPr>
          <w:rFonts w:ascii="Times New Roman" w:hAnsi="Times New Roman" w:cs="Times New Roman"/>
          <w:sz w:val="24"/>
          <w:szCs w:val="24"/>
        </w:rPr>
        <w:t>However,</w:t>
      </w:r>
      <w:r w:rsidRPr="001623DD">
        <w:rPr>
          <w:rFonts w:ascii="Times New Roman" w:hAnsi="Times New Roman" w:cs="Times New Roman"/>
          <w:sz w:val="24"/>
          <w:szCs w:val="24"/>
        </w:rPr>
        <w:t xml:space="preserve"> the </w:t>
      </w:r>
      <w:r w:rsidR="006022C4" w:rsidRPr="001623DD">
        <w:rPr>
          <w:rFonts w:ascii="Times New Roman" w:hAnsi="Times New Roman" w:cs="Times New Roman"/>
          <w:sz w:val="24"/>
          <w:szCs w:val="24"/>
        </w:rPr>
        <w:t>Charter School</w:t>
      </w:r>
      <w:r w:rsidRPr="001623DD">
        <w:rPr>
          <w:rFonts w:ascii="Times New Roman" w:hAnsi="Times New Roman" w:cs="Times New Roman"/>
          <w:sz w:val="24"/>
          <w:szCs w:val="24"/>
        </w:rPr>
        <w:t xml:space="preserve"> may request a nondisclosure agreement be signed by the parties and </w:t>
      </w:r>
      <w:r w:rsidR="009522D9" w:rsidRPr="001623DD">
        <w:rPr>
          <w:rFonts w:ascii="Times New Roman" w:hAnsi="Times New Roman" w:cs="Times New Roman"/>
          <w:sz w:val="24"/>
          <w:szCs w:val="24"/>
        </w:rPr>
        <w:t xml:space="preserve">their </w:t>
      </w:r>
      <w:r w:rsidRPr="001623DD">
        <w:rPr>
          <w:rFonts w:ascii="Times New Roman" w:hAnsi="Times New Roman" w:cs="Times New Roman"/>
          <w:sz w:val="24"/>
          <w:szCs w:val="24"/>
        </w:rPr>
        <w:t>advisor(s)</w:t>
      </w:r>
      <w:r w:rsidR="009522D9" w:rsidRPr="001623DD">
        <w:rPr>
          <w:rFonts w:ascii="Times New Roman" w:hAnsi="Times New Roman" w:cs="Times New Roman"/>
          <w:sz w:val="24"/>
          <w:szCs w:val="24"/>
        </w:rPr>
        <w:t>, if any,</w:t>
      </w:r>
      <w:r w:rsidRPr="001623DD">
        <w:rPr>
          <w:rFonts w:ascii="Times New Roman" w:hAnsi="Times New Roman" w:cs="Times New Roman"/>
          <w:sz w:val="24"/>
          <w:szCs w:val="24"/>
        </w:rPr>
        <w:t xml:space="preserve"> stating that they will not disseminate or disclose evidence and documents exchanged in the investigation.</w:t>
      </w:r>
      <w:r w:rsidR="003B3CB3" w:rsidRPr="001623DD">
        <w:rPr>
          <w:rFonts w:ascii="Times New Roman" w:hAnsi="Times New Roman" w:cs="Times New Roman"/>
          <w:sz w:val="24"/>
          <w:szCs w:val="24"/>
        </w:rPr>
        <w:br/>
      </w:r>
    </w:p>
    <w:p w14:paraId="35A05421" w14:textId="18EB9266" w:rsidR="003B3CB3" w:rsidRPr="001623DD" w:rsidRDefault="007D6230" w:rsidP="00311620">
      <w:pPr>
        <w:pStyle w:val="ListParagraph"/>
        <w:numPr>
          <w:ilvl w:val="0"/>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Provide the parties with the same opportunities to have others present during any</w:t>
      </w:r>
      <w:r w:rsidR="2D54798D" w:rsidRPr="001623DD">
        <w:rPr>
          <w:rFonts w:ascii="Times New Roman" w:hAnsi="Times New Roman" w:cs="Times New Roman"/>
          <w:sz w:val="24"/>
          <w:szCs w:val="24"/>
        </w:rPr>
        <w:t xml:space="preserve"> </w:t>
      </w:r>
      <w:r w:rsidR="00062F3B" w:rsidRPr="001623DD">
        <w:rPr>
          <w:rFonts w:ascii="Times New Roman" w:hAnsi="Times New Roman" w:cs="Times New Roman"/>
          <w:sz w:val="24"/>
          <w:szCs w:val="24"/>
        </w:rPr>
        <w:t xml:space="preserve">interview or other </w:t>
      </w:r>
      <w:r w:rsidR="2D54798D" w:rsidRPr="001623DD">
        <w:rPr>
          <w:rFonts w:ascii="Times New Roman" w:hAnsi="Times New Roman" w:cs="Times New Roman"/>
          <w:sz w:val="24"/>
          <w:szCs w:val="24"/>
        </w:rPr>
        <w:t>meeting</w:t>
      </w:r>
      <w:r w:rsidR="16C661D8" w:rsidRPr="001623DD">
        <w:rPr>
          <w:rFonts w:ascii="Times New Roman" w:hAnsi="Times New Roman" w:cs="Times New Roman"/>
          <w:sz w:val="24"/>
          <w:szCs w:val="24"/>
        </w:rPr>
        <w:t>,</w:t>
      </w:r>
      <w:r w:rsidRPr="001623DD">
        <w:rPr>
          <w:rFonts w:ascii="Times New Roman" w:hAnsi="Times New Roman" w:cs="Times New Roman"/>
          <w:sz w:val="24"/>
          <w:szCs w:val="24"/>
        </w:rPr>
        <w:t xml:space="preserve"> including an advisor of the </w:t>
      </w:r>
      <w:r w:rsidR="16C661D8" w:rsidRPr="001623DD">
        <w:rPr>
          <w:rFonts w:ascii="Times New Roman" w:hAnsi="Times New Roman" w:cs="Times New Roman"/>
          <w:sz w:val="24"/>
          <w:szCs w:val="24"/>
        </w:rPr>
        <w:t xml:space="preserve">party’s </w:t>
      </w:r>
      <w:r w:rsidRPr="001623DD">
        <w:rPr>
          <w:rFonts w:ascii="Times New Roman" w:hAnsi="Times New Roman" w:cs="Times New Roman"/>
          <w:sz w:val="24"/>
          <w:szCs w:val="24"/>
        </w:rPr>
        <w:t>choice</w:t>
      </w:r>
      <w:r w:rsidR="00062F3B" w:rsidRPr="001623DD">
        <w:rPr>
          <w:rFonts w:ascii="Times New Roman" w:hAnsi="Times New Roman" w:cs="Times New Roman"/>
          <w:sz w:val="24"/>
          <w:szCs w:val="24"/>
        </w:rPr>
        <w:t>.</w:t>
      </w:r>
      <w:r w:rsidRPr="001623DD">
        <w:rPr>
          <w:rFonts w:ascii="Times New Roman" w:hAnsi="Times New Roman" w:cs="Times New Roman"/>
          <w:sz w:val="24"/>
          <w:szCs w:val="24"/>
        </w:rPr>
        <w:t xml:space="preserve"> The </w:t>
      </w:r>
      <w:r w:rsidR="006022C4" w:rsidRPr="001623DD">
        <w:rPr>
          <w:rFonts w:ascii="Times New Roman" w:hAnsi="Times New Roman" w:cs="Times New Roman"/>
          <w:sz w:val="24"/>
          <w:szCs w:val="24"/>
        </w:rPr>
        <w:t>Charter School</w:t>
      </w:r>
      <w:r w:rsidRPr="001623DD">
        <w:rPr>
          <w:rFonts w:ascii="Times New Roman" w:hAnsi="Times New Roman" w:cs="Times New Roman"/>
          <w:sz w:val="24"/>
          <w:szCs w:val="24"/>
        </w:rPr>
        <w:t xml:space="preserve"> may establish restrictions, applicable to both parties, regarding the extent to which the advisor may participate</w:t>
      </w:r>
      <w:r w:rsidR="71BED140" w:rsidRPr="001623DD">
        <w:rPr>
          <w:rFonts w:ascii="Times New Roman" w:hAnsi="Times New Roman" w:cs="Times New Roman"/>
          <w:sz w:val="24"/>
          <w:szCs w:val="24"/>
        </w:rPr>
        <w:t>.</w:t>
      </w:r>
      <w:r w:rsidRPr="001623DD">
        <w:rPr>
          <w:rFonts w:ascii="Times New Roman" w:hAnsi="Times New Roman" w:cs="Times New Roman"/>
          <w:sz w:val="24"/>
          <w:szCs w:val="24"/>
        </w:rPr>
        <w:t xml:space="preserve"> </w:t>
      </w:r>
      <w:r w:rsidRPr="001623DD">
        <w:rPr>
          <w:rFonts w:ascii="Times New Roman" w:hAnsi="Times New Roman" w:cs="Times New Roman"/>
          <w:sz w:val="24"/>
          <w:szCs w:val="24"/>
        </w:rPr>
        <w:br/>
      </w:r>
    </w:p>
    <w:p w14:paraId="62C83DEB" w14:textId="5BA660B5" w:rsidR="003B3CB3" w:rsidRPr="001623DD" w:rsidRDefault="007D6230" w:rsidP="00311620">
      <w:pPr>
        <w:pStyle w:val="ListParagraph"/>
        <w:numPr>
          <w:ilvl w:val="0"/>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Provide written notice to any party whose participation is invited or expected</w:t>
      </w:r>
      <w:r w:rsidR="00813CC6" w:rsidRPr="001623DD">
        <w:rPr>
          <w:rFonts w:ascii="Times New Roman" w:hAnsi="Times New Roman" w:cs="Times New Roman"/>
          <w:sz w:val="24"/>
          <w:szCs w:val="24"/>
        </w:rPr>
        <w:t xml:space="preserve"> </w:t>
      </w:r>
      <w:r w:rsidR="1D2E87CE" w:rsidRPr="001623DD">
        <w:rPr>
          <w:rFonts w:ascii="Times New Roman" w:hAnsi="Times New Roman" w:cs="Times New Roman"/>
          <w:sz w:val="24"/>
          <w:szCs w:val="24"/>
        </w:rPr>
        <w:t xml:space="preserve">during the investigation process </w:t>
      </w:r>
      <w:r w:rsidR="00813CC6" w:rsidRPr="001623DD">
        <w:rPr>
          <w:rFonts w:ascii="Times New Roman" w:hAnsi="Times New Roman" w:cs="Times New Roman"/>
          <w:sz w:val="24"/>
          <w:szCs w:val="24"/>
        </w:rPr>
        <w:t>with</w:t>
      </w:r>
      <w:r w:rsidRPr="001623DD">
        <w:rPr>
          <w:rFonts w:ascii="Times New Roman" w:hAnsi="Times New Roman" w:cs="Times New Roman"/>
          <w:sz w:val="24"/>
          <w:szCs w:val="24"/>
        </w:rPr>
        <w:t xml:space="preserve"> the following information</w:t>
      </w:r>
      <w:r w:rsidR="6F4C818D" w:rsidRPr="001623DD">
        <w:rPr>
          <w:rFonts w:ascii="Times New Roman" w:hAnsi="Times New Roman" w:cs="Times New Roman"/>
          <w:sz w:val="24"/>
          <w:szCs w:val="24"/>
        </w:rPr>
        <w:t>,</w:t>
      </w:r>
      <w:r w:rsidRPr="001623DD">
        <w:rPr>
          <w:rFonts w:ascii="Times New Roman" w:hAnsi="Times New Roman" w:cs="Times New Roman"/>
          <w:sz w:val="24"/>
          <w:szCs w:val="24"/>
        </w:rPr>
        <w:t xml:space="preserve"> in sufficient time for the party to </w:t>
      </w:r>
      <w:r w:rsidRPr="001623DD">
        <w:rPr>
          <w:rFonts w:ascii="Times New Roman" w:hAnsi="Times New Roman" w:cs="Times New Roman"/>
          <w:sz w:val="24"/>
          <w:szCs w:val="24"/>
        </w:rPr>
        <w:lastRenderedPageBreak/>
        <w:t>prepare to participate:</w:t>
      </w:r>
      <w:r w:rsidRPr="001623DD">
        <w:rPr>
          <w:rFonts w:ascii="Times New Roman" w:hAnsi="Times New Roman" w:cs="Times New Roman"/>
          <w:sz w:val="24"/>
          <w:szCs w:val="24"/>
        </w:rPr>
        <w:br/>
      </w:r>
    </w:p>
    <w:p w14:paraId="36FC4899" w14:textId="43956419" w:rsidR="003B3CB3" w:rsidRPr="001623DD" w:rsidRDefault="007D6230" w:rsidP="00311620">
      <w:pPr>
        <w:pStyle w:val="ListParagraph"/>
        <w:numPr>
          <w:ilvl w:val="1"/>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Date</w:t>
      </w:r>
      <w:r w:rsidR="00813CC6" w:rsidRPr="001623DD">
        <w:rPr>
          <w:rFonts w:ascii="Times New Roman" w:hAnsi="Times New Roman" w:cs="Times New Roman"/>
          <w:sz w:val="24"/>
          <w:szCs w:val="24"/>
        </w:rPr>
        <w:t>.</w:t>
      </w:r>
      <w:r w:rsidRPr="001623DD">
        <w:rPr>
          <w:rFonts w:ascii="Times New Roman" w:hAnsi="Times New Roman" w:cs="Times New Roman"/>
          <w:sz w:val="24"/>
          <w:szCs w:val="24"/>
        </w:rPr>
        <w:br/>
      </w:r>
    </w:p>
    <w:p w14:paraId="0779E276" w14:textId="552DE7D3" w:rsidR="003B3CB3" w:rsidRPr="001623DD" w:rsidRDefault="007D6230" w:rsidP="00311620">
      <w:pPr>
        <w:pStyle w:val="ListParagraph"/>
        <w:numPr>
          <w:ilvl w:val="1"/>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Time</w:t>
      </w:r>
      <w:r w:rsidR="00813CC6" w:rsidRPr="001623DD">
        <w:rPr>
          <w:rFonts w:ascii="Times New Roman" w:hAnsi="Times New Roman" w:cs="Times New Roman"/>
          <w:sz w:val="24"/>
          <w:szCs w:val="24"/>
        </w:rPr>
        <w:t>.</w:t>
      </w:r>
      <w:r w:rsidRPr="001623DD">
        <w:rPr>
          <w:rFonts w:ascii="Times New Roman" w:hAnsi="Times New Roman" w:cs="Times New Roman"/>
          <w:sz w:val="24"/>
          <w:szCs w:val="24"/>
        </w:rPr>
        <w:br/>
      </w:r>
    </w:p>
    <w:p w14:paraId="69F18A47" w14:textId="5D237433" w:rsidR="003B3CB3" w:rsidRPr="001623DD" w:rsidRDefault="007D6230" w:rsidP="00311620">
      <w:pPr>
        <w:pStyle w:val="ListParagraph"/>
        <w:numPr>
          <w:ilvl w:val="1"/>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Location</w:t>
      </w:r>
      <w:r w:rsidR="00813CC6" w:rsidRPr="001623DD">
        <w:rPr>
          <w:rFonts w:ascii="Times New Roman" w:hAnsi="Times New Roman" w:cs="Times New Roman"/>
          <w:sz w:val="24"/>
          <w:szCs w:val="24"/>
        </w:rPr>
        <w:t>.</w:t>
      </w:r>
      <w:r w:rsidRPr="001623DD">
        <w:rPr>
          <w:rFonts w:ascii="Times New Roman" w:hAnsi="Times New Roman" w:cs="Times New Roman"/>
          <w:sz w:val="24"/>
          <w:szCs w:val="24"/>
        </w:rPr>
        <w:br/>
      </w:r>
    </w:p>
    <w:p w14:paraId="7252B595" w14:textId="342DAD9B" w:rsidR="003B3CB3" w:rsidRPr="001623DD" w:rsidRDefault="007D6230" w:rsidP="00311620">
      <w:pPr>
        <w:pStyle w:val="ListParagraph"/>
        <w:numPr>
          <w:ilvl w:val="1"/>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Participants</w:t>
      </w:r>
      <w:r w:rsidR="00813CC6" w:rsidRPr="001623DD">
        <w:rPr>
          <w:rFonts w:ascii="Times New Roman" w:hAnsi="Times New Roman" w:cs="Times New Roman"/>
          <w:sz w:val="24"/>
          <w:szCs w:val="24"/>
        </w:rPr>
        <w:t>.</w:t>
      </w:r>
      <w:r w:rsidRPr="001623DD">
        <w:rPr>
          <w:rFonts w:ascii="Times New Roman" w:hAnsi="Times New Roman" w:cs="Times New Roman"/>
          <w:sz w:val="24"/>
          <w:szCs w:val="24"/>
        </w:rPr>
        <w:br/>
      </w:r>
    </w:p>
    <w:p w14:paraId="6A0D15A1" w14:textId="53044E65" w:rsidR="003B3CB3" w:rsidRPr="001623DD" w:rsidRDefault="007D6230" w:rsidP="00311620">
      <w:pPr>
        <w:pStyle w:val="ListParagraph"/>
        <w:numPr>
          <w:ilvl w:val="1"/>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Purpose of all investigative interviews or other meetings.</w:t>
      </w:r>
      <w:r w:rsidRPr="001623DD">
        <w:rPr>
          <w:rFonts w:ascii="Times New Roman" w:hAnsi="Times New Roman" w:cs="Times New Roman"/>
          <w:sz w:val="24"/>
          <w:szCs w:val="24"/>
        </w:rPr>
        <w:br/>
      </w:r>
    </w:p>
    <w:p w14:paraId="1303AF1D" w14:textId="064DD741" w:rsidR="007D6230" w:rsidRPr="00996A0A" w:rsidRDefault="007D6230" w:rsidP="00311620">
      <w:pPr>
        <w:pStyle w:val="ListParagraph"/>
        <w:numPr>
          <w:ilvl w:val="0"/>
          <w:numId w:val="29"/>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Provide both parties an equal opportunity</w:t>
      </w:r>
      <w:r w:rsidRPr="00996A0A">
        <w:rPr>
          <w:rFonts w:ascii="Times New Roman" w:hAnsi="Times New Roman" w:cs="Times New Roman"/>
          <w:sz w:val="24"/>
          <w:szCs w:val="24"/>
        </w:rPr>
        <w:t xml:space="preserve"> to inspect and review any evidence obtained as part of the investigation that is directly related to the allegations, including evidence the </w:t>
      </w:r>
      <w:r w:rsidR="006022C4" w:rsidRPr="00996A0A">
        <w:rPr>
          <w:rFonts w:ascii="Times New Roman" w:hAnsi="Times New Roman" w:cs="Times New Roman"/>
          <w:sz w:val="24"/>
          <w:szCs w:val="24"/>
        </w:rPr>
        <w:t>Charter School</w:t>
      </w:r>
      <w:r w:rsidRPr="00996A0A">
        <w:rPr>
          <w:rFonts w:ascii="Times New Roman" w:hAnsi="Times New Roman" w:cs="Times New Roman"/>
          <w:sz w:val="24"/>
          <w:szCs w:val="24"/>
        </w:rPr>
        <w:t xml:space="preserve"> does not intend to rely on to reach a determination regarding responsibility and any inculpatory </w:t>
      </w:r>
      <w:r w:rsidR="1E91FEA2" w:rsidRPr="00996A0A">
        <w:rPr>
          <w:rFonts w:ascii="Times New Roman" w:hAnsi="Times New Roman" w:cs="Times New Roman"/>
          <w:sz w:val="24"/>
          <w:szCs w:val="24"/>
        </w:rPr>
        <w:t xml:space="preserve">and </w:t>
      </w:r>
      <w:r w:rsidRPr="00996A0A">
        <w:rPr>
          <w:rFonts w:ascii="Times New Roman" w:hAnsi="Times New Roman" w:cs="Times New Roman"/>
          <w:sz w:val="24"/>
          <w:szCs w:val="24"/>
        </w:rPr>
        <w:t>exculpatory evidence, whether obtained from a party or other source.</w:t>
      </w:r>
    </w:p>
    <w:p w14:paraId="206CFECA" w14:textId="77777777" w:rsidR="00354AEA" w:rsidRDefault="00354AEA" w:rsidP="00BE7425">
      <w:pPr>
        <w:spacing w:after="0" w:line="240" w:lineRule="auto"/>
        <w:rPr>
          <w:rFonts w:ascii="Times New Roman" w:hAnsi="Times New Roman" w:cs="Times New Roman"/>
          <w:sz w:val="24"/>
          <w:szCs w:val="24"/>
        </w:rPr>
      </w:pPr>
    </w:p>
    <w:p w14:paraId="103ED030" w14:textId="3E58AA55" w:rsidR="00354AEA" w:rsidRPr="001623DD" w:rsidRDefault="00354AEA" w:rsidP="00BE7425">
      <w:pPr>
        <w:spacing w:after="0" w:line="240" w:lineRule="auto"/>
        <w:rPr>
          <w:rFonts w:ascii="Times New Roman" w:hAnsi="Times New Roman" w:cs="Times New Roman"/>
          <w:sz w:val="24"/>
          <w:szCs w:val="24"/>
        </w:rPr>
      </w:pPr>
      <w:r w:rsidRPr="00354AEA">
        <w:rPr>
          <w:rFonts w:ascii="Times New Roman" w:hAnsi="Times New Roman" w:cs="Times New Roman"/>
          <w:sz w:val="24"/>
          <w:szCs w:val="24"/>
        </w:rPr>
        <w:t xml:space="preserve">If at any point the investigation expands to include additional allegations that were </w:t>
      </w:r>
      <w:r w:rsidRPr="00354AEA">
        <w:rPr>
          <w:rFonts w:ascii="Times New Roman" w:hAnsi="Times New Roman" w:cs="Times New Roman"/>
          <w:sz w:val="24"/>
          <w:szCs w:val="24"/>
          <w:u w:val="single"/>
        </w:rPr>
        <w:t>not</w:t>
      </w:r>
      <w:r w:rsidRPr="00354AEA">
        <w:rPr>
          <w:rFonts w:ascii="Times New Roman" w:hAnsi="Times New Roman" w:cs="Times New Roman"/>
          <w:sz w:val="24"/>
          <w:szCs w:val="24"/>
        </w:rPr>
        <w:t xml:space="preserve"> included in the initial </w:t>
      </w:r>
      <w:r w:rsidRPr="001623DD">
        <w:rPr>
          <w:rFonts w:ascii="Times New Roman" w:hAnsi="Times New Roman" w:cs="Times New Roman"/>
          <w:sz w:val="24"/>
          <w:szCs w:val="24"/>
        </w:rPr>
        <w:t>notice</w:t>
      </w:r>
      <w:r w:rsidR="00314CFF" w:rsidRPr="0004420F">
        <w:rPr>
          <w:rFonts w:ascii="Times New Roman" w:hAnsi="Times New Roman" w:cs="Times New Roman"/>
          <w:sz w:val="24"/>
          <w:szCs w:val="24"/>
        </w:rPr>
        <w:t xml:space="preserve"> of the allegations</w:t>
      </w:r>
      <w:r w:rsidRPr="001623DD">
        <w:rPr>
          <w:rFonts w:ascii="Times New Roman" w:hAnsi="Times New Roman" w:cs="Times New Roman"/>
          <w:sz w:val="24"/>
          <w:szCs w:val="24"/>
        </w:rPr>
        <w:t xml:space="preserve"> provided upon initiation of the grievance process for formal complaints, the investigator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alert the Title IX Coordinator. The Title IX Coordinator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provide written notice of the new allegations to the known parties.</w:t>
      </w:r>
    </w:p>
    <w:p w14:paraId="23331ECE" w14:textId="77777777" w:rsidR="00B06C8D" w:rsidRPr="001623DD" w:rsidRDefault="00B06C8D" w:rsidP="00311620">
      <w:pPr>
        <w:spacing w:after="0" w:line="240" w:lineRule="auto"/>
        <w:contextualSpacing/>
        <w:rPr>
          <w:rFonts w:ascii="Times New Roman" w:hAnsi="Times New Roman" w:cs="Times New Roman"/>
          <w:sz w:val="24"/>
          <w:szCs w:val="24"/>
        </w:rPr>
      </w:pPr>
    </w:p>
    <w:p w14:paraId="2D9FB8F7" w14:textId="6A8B5E09" w:rsidR="007D6230" w:rsidRPr="001623DD" w:rsidRDefault="007D6230"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sz w:val="24"/>
          <w:szCs w:val="24"/>
        </w:rPr>
        <w:t xml:space="preserve">Prior to the completion of the investigative report, the </w:t>
      </w:r>
      <w:r w:rsidR="00062F3B" w:rsidRPr="001623DD">
        <w:rPr>
          <w:rFonts w:ascii="Times New Roman" w:hAnsi="Times New Roman" w:cs="Times New Roman"/>
          <w:sz w:val="24"/>
          <w:szCs w:val="24"/>
        </w:rPr>
        <w:t>investigator</w:t>
      </w:r>
      <w:r w:rsidRPr="001623DD">
        <w:rPr>
          <w:rFonts w:ascii="Times New Roman" w:hAnsi="Times New Roman" w:cs="Times New Roman"/>
          <w:sz w:val="24"/>
          <w:szCs w:val="24"/>
        </w:rPr>
        <w:t xml:space="preserve">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w:t>
      </w:r>
    </w:p>
    <w:p w14:paraId="638799C5" w14:textId="77777777" w:rsidR="007D6230" w:rsidRPr="001623DD" w:rsidRDefault="007D6230" w:rsidP="00311620">
      <w:pPr>
        <w:spacing w:after="0" w:line="240" w:lineRule="auto"/>
        <w:contextualSpacing/>
        <w:rPr>
          <w:rFonts w:ascii="Times New Roman" w:hAnsi="Times New Roman" w:cs="Times New Roman"/>
          <w:sz w:val="24"/>
          <w:szCs w:val="24"/>
        </w:rPr>
      </w:pPr>
    </w:p>
    <w:p w14:paraId="642303B0" w14:textId="77777777" w:rsidR="003B3CB3" w:rsidRPr="001623DD" w:rsidRDefault="007D6230" w:rsidP="00311620">
      <w:pPr>
        <w:pStyle w:val="ListParagraph"/>
        <w:numPr>
          <w:ilvl w:val="0"/>
          <w:numId w:val="30"/>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Send to each party and the party’s advisor, if any, the evidence subject to inspection and review in electronic or hard copy format.</w:t>
      </w:r>
      <w:r w:rsidR="00287632" w:rsidRPr="001623DD">
        <w:rPr>
          <w:rFonts w:ascii="Times New Roman" w:hAnsi="Times New Roman" w:cs="Times New Roman"/>
          <w:sz w:val="24"/>
          <w:szCs w:val="24"/>
        </w:rPr>
        <w:br/>
      </w:r>
    </w:p>
    <w:p w14:paraId="2E517112" w14:textId="58D727B2" w:rsidR="00287632" w:rsidRPr="001623DD" w:rsidRDefault="007D6230" w:rsidP="00311620">
      <w:pPr>
        <w:pStyle w:val="ListParagraph"/>
        <w:numPr>
          <w:ilvl w:val="0"/>
          <w:numId w:val="30"/>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 xml:space="preserve">Provide the parties </w:t>
      </w:r>
      <w:r w:rsidRPr="001623DD">
        <w:rPr>
          <w:rFonts w:ascii="Times New Roman" w:hAnsi="Times New Roman" w:cs="Times New Roman"/>
          <w:sz w:val="24"/>
          <w:szCs w:val="24"/>
          <w:u w:val="single"/>
        </w:rPr>
        <w:t>at least</w:t>
      </w:r>
      <w:r w:rsidRPr="0004420F">
        <w:rPr>
          <w:rFonts w:ascii="Times New Roman" w:hAnsi="Times New Roman" w:cs="Times New Roman"/>
          <w:sz w:val="24"/>
          <w:szCs w:val="24"/>
        </w:rPr>
        <w:t xml:space="preserve"> </w:t>
      </w:r>
      <w:r w:rsidRPr="001623DD">
        <w:rPr>
          <w:rFonts w:ascii="Times New Roman" w:hAnsi="Times New Roman" w:cs="Times New Roman"/>
          <w:sz w:val="24"/>
          <w:szCs w:val="24"/>
        </w:rPr>
        <w:t xml:space="preserve">ten (10) </w:t>
      </w:r>
      <w:r w:rsidR="6CCEE3AF" w:rsidRPr="001623DD">
        <w:rPr>
          <w:rFonts w:ascii="Times New Roman" w:hAnsi="Times New Roman" w:cs="Times New Roman"/>
          <w:sz w:val="24"/>
          <w:szCs w:val="24"/>
        </w:rPr>
        <w:t xml:space="preserve">school </w:t>
      </w:r>
      <w:r w:rsidRPr="001623DD">
        <w:rPr>
          <w:rFonts w:ascii="Times New Roman" w:hAnsi="Times New Roman" w:cs="Times New Roman"/>
          <w:sz w:val="24"/>
          <w:szCs w:val="24"/>
        </w:rPr>
        <w:t>days</w:t>
      </w:r>
      <w:r w:rsidR="580032E6" w:rsidRPr="001623DD">
        <w:rPr>
          <w:rFonts w:ascii="Times New Roman" w:hAnsi="Times New Roman" w:cs="Times New Roman"/>
          <w:sz w:val="24"/>
          <w:szCs w:val="24"/>
        </w:rPr>
        <w:t xml:space="preserve"> following receipt of the evidence</w:t>
      </w:r>
      <w:r w:rsidRPr="001623DD">
        <w:rPr>
          <w:rFonts w:ascii="Times New Roman" w:hAnsi="Times New Roman" w:cs="Times New Roman"/>
          <w:sz w:val="24"/>
          <w:szCs w:val="24"/>
        </w:rPr>
        <w:t xml:space="preserve"> to submit a written response.</w:t>
      </w:r>
      <w:r w:rsidRPr="001623DD">
        <w:rPr>
          <w:rFonts w:ascii="Times New Roman" w:hAnsi="Times New Roman" w:cs="Times New Roman"/>
          <w:sz w:val="24"/>
          <w:szCs w:val="24"/>
        </w:rPr>
        <w:br/>
      </w:r>
    </w:p>
    <w:p w14:paraId="056B9C3B" w14:textId="4FBF5CA4" w:rsidR="007D6230" w:rsidRPr="001623DD" w:rsidRDefault="6C2D1920" w:rsidP="00311620">
      <w:pPr>
        <w:pStyle w:val="ListParagraph"/>
        <w:numPr>
          <w:ilvl w:val="0"/>
          <w:numId w:val="30"/>
        </w:numPr>
        <w:spacing w:after="0" w:line="240" w:lineRule="auto"/>
        <w:rPr>
          <w:rFonts w:ascii="Times New Roman" w:hAnsi="Times New Roman" w:cs="Times New Roman"/>
          <w:sz w:val="24"/>
          <w:szCs w:val="24"/>
        </w:rPr>
      </w:pPr>
      <w:r w:rsidRPr="001623DD">
        <w:rPr>
          <w:rFonts w:ascii="Times New Roman" w:hAnsi="Times New Roman" w:cs="Times New Roman"/>
          <w:sz w:val="24"/>
          <w:szCs w:val="24"/>
        </w:rPr>
        <w:t>C</w:t>
      </w:r>
      <w:r w:rsidR="162D84A5" w:rsidRPr="001623DD">
        <w:rPr>
          <w:rFonts w:ascii="Times New Roman" w:hAnsi="Times New Roman" w:cs="Times New Roman"/>
          <w:sz w:val="24"/>
          <w:szCs w:val="24"/>
        </w:rPr>
        <w:t xml:space="preserve">onsider </w:t>
      </w:r>
      <w:r w:rsidR="007D6230" w:rsidRPr="001623DD">
        <w:rPr>
          <w:rFonts w:ascii="Times New Roman" w:hAnsi="Times New Roman" w:cs="Times New Roman"/>
          <w:sz w:val="24"/>
          <w:szCs w:val="24"/>
        </w:rPr>
        <w:t>the written response</w:t>
      </w:r>
      <w:r w:rsidR="66F63198" w:rsidRPr="001623DD">
        <w:rPr>
          <w:rFonts w:ascii="Times New Roman" w:hAnsi="Times New Roman" w:cs="Times New Roman"/>
          <w:sz w:val="24"/>
          <w:szCs w:val="24"/>
        </w:rPr>
        <w:t xml:space="preserve"> prior to drafting the investigative report</w:t>
      </w:r>
      <w:r w:rsidR="007D6230" w:rsidRPr="001623DD">
        <w:rPr>
          <w:rFonts w:ascii="Times New Roman" w:hAnsi="Times New Roman" w:cs="Times New Roman"/>
          <w:sz w:val="24"/>
          <w:szCs w:val="24"/>
        </w:rPr>
        <w:t>.</w:t>
      </w:r>
    </w:p>
    <w:p w14:paraId="7561EA32" w14:textId="6B946223" w:rsidR="007D6230" w:rsidRPr="001623DD" w:rsidRDefault="007D6230" w:rsidP="00311620">
      <w:pPr>
        <w:spacing w:after="0" w:line="240" w:lineRule="auto"/>
        <w:contextualSpacing/>
        <w:rPr>
          <w:rFonts w:ascii="Times New Roman" w:hAnsi="Times New Roman" w:cs="Times New Roman"/>
          <w:sz w:val="24"/>
          <w:szCs w:val="24"/>
        </w:rPr>
      </w:pPr>
    </w:p>
    <w:p w14:paraId="06B81E54" w14:textId="3C8C6B95" w:rsidR="007D6230" w:rsidRPr="001623DD" w:rsidRDefault="007D6230"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sz w:val="24"/>
          <w:szCs w:val="24"/>
        </w:rPr>
        <w:t xml:space="preserve">The </w:t>
      </w:r>
      <w:r w:rsidR="00D20E13" w:rsidRPr="001623DD">
        <w:rPr>
          <w:rFonts w:ascii="Times New Roman" w:hAnsi="Times New Roman" w:cs="Times New Roman"/>
          <w:sz w:val="24"/>
          <w:szCs w:val="24"/>
        </w:rPr>
        <w:t>investigator</w:t>
      </w:r>
      <w:r w:rsidRPr="001623DD">
        <w:rPr>
          <w:rFonts w:ascii="Times New Roman" w:hAnsi="Times New Roman" w:cs="Times New Roman"/>
          <w:sz w:val="24"/>
          <w:szCs w:val="24"/>
        </w:rPr>
        <w:t xml:space="preserve">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w:t>
      </w:r>
      <w:r w:rsidR="00D20E13" w:rsidRPr="001623DD">
        <w:rPr>
          <w:rFonts w:ascii="Times New Roman" w:hAnsi="Times New Roman" w:cs="Times New Roman"/>
          <w:sz w:val="24"/>
          <w:szCs w:val="24"/>
        </w:rPr>
        <w:t>draft</w:t>
      </w:r>
      <w:r w:rsidRPr="001623DD">
        <w:rPr>
          <w:rFonts w:ascii="Times New Roman" w:hAnsi="Times New Roman" w:cs="Times New Roman"/>
          <w:sz w:val="24"/>
          <w:szCs w:val="24"/>
        </w:rPr>
        <w:t xml:space="preserve"> an investigative report that fairly summarizes relevant evidence</w:t>
      </w:r>
      <w:r w:rsidR="48DE887D" w:rsidRPr="001623DD">
        <w:rPr>
          <w:rFonts w:ascii="Times New Roman" w:hAnsi="Times New Roman" w:cs="Times New Roman"/>
          <w:sz w:val="24"/>
          <w:szCs w:val="24"/>
        </w:rPr>
        <w:t xml:space="preserve"> and </w:t>
      </w:r>
      <w:r w:rsidR="00EE527F" w:rsidRPr="0004420F">
        <w:rPr>
          <w:rFonts w:ascii="Times New Roman" w:hAnsi="Times New Roman" w:cs="Times New Roman"/>
          <w:sz w:val="24"/>
          <w:szCs w:val="24"/>
        </w:rPr>
        <w:t>will</w:t>
      </w:r>
      <w:r w:rsidR="48DE887D" w:rsidRPr="001623DD">
        <w:rPr>
          <w:rFonts w:ascii="Times New Roman" w:hAnsi="Times New Roman" w:cs="Times New Roman"/>
          <w:sz w:val="24"/>
          <w:szCs w:val="24"/>
        </w:rPr>
        <w:t xml:space="preserve"> provide the investigative report to all parties and to the designated decision-maker.</w:t>
      </w:r>
    </w:p>
    <w:p w14:paraId="2F756AC6" w14:textId="77777777" w:rsidR="00DE1CE5" w:rsidRPr="001623DD" w:rsidRDefault="00DE1CE5" w:rsidP="00311620">
      <w:pPr>
        <w:spacing w:after="0" w:line="240" w:lineRule="auto"/>
        <w:contextualSpacing/>
        <w:rPr>
          <w:rFonts w:ascii="Times New Roman" w:hAnsi="Times New Roman" w:cs="Times New Roman"/>
          <w:sz w:val="24"/>
          <w:szCs w:val="24"/>
        </w:rPr>
      </w:pPr>
    </w:p>
    <w:p w14:paraId="60703875" w14:textId="760F4698" w:rsidR="000546A4" w:rsidRPr="001623DD" w:rsidRDefault="000546A4"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sz w:val="24"/>
          <w:szCs w:val="24"/>
        </w:rPr>
        <w:t xml:space="preserve">If the investigation reveals that the conduct being investigated may involve a violation of criminal law, the investigator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promptly notify the Title IX Coordinator, who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promptly inform law enforcement authorities about the allegations</w:t>
      </w:r>
      <w:r w:rsidR="3B583EE4" w:rsidRPr="001623DD">
        <w:rPr>
          <w:rFonts w:ascii="Times New Roman" w:hAnsi="Times New Roman" w:cs="Times New Roman"/>
          <w:sz w:val="24"/>
          <w:szCs w:val="24"/>
        </w:rPr>
        <w:t xml:space="preserve"> and make any additional required reports, in accordance with law, regulations and Board policy</w:t>
      </w:r>
      <w:r w:rsidRPr="001623DD">
        <w:rPr>
          <w:rFonts w:ascii="Times New Roman" w:hAnsi="Times New Roman" w:cs="Times New Roman"/>
          <w:sz w:val="24"/>
          <w:szCs w:val="24"/>
        </w:rPr>
        <w:t>.</w:t>
      </w:r>
      <w:r w:rsidR="40465018" w:rsidRPr="001623DD">
        <w:rPr>
          <w:rFonts w:ascii="Times New Roman" w:hAnsi="Times New Roman" w:cs="Times New Roman"/>
          <w:sz w:val="24"/>
          <w:szCs w:val="24"/>
        </w:rPr>
        <w:t xml:space="preserve"> (Pol. 2</w:t>
      </w:r>
      <w:r w:rsidR="0042056F" w:rsidRPr="001623DD">
        <w:rPr>
          <w:rFonts w:ascii="Times New Roman" w:hAnsi="Times New Roman" w:cs="Times New Roman"/>
          <w:sz w:val="24"/>
          <w:szCs w:val="24"/>
        </w:rPr>
        <w:t>0</w:t>
      </w:r>
      <w:r w:rsidR="40465018" w:rsidRPr="001623DD">
        <w:rPr>
          <w:rFonts w:ascii="Times New Roman" w:hAnsi="Times New Roman" w:cs="Times New Roman"/>
          <w:sz w:val="24"/>
          <w:szCs w:val="24"/>
        </w:rPr>
        <w:t>18, 3</w:t>
      </w:r>
      <w:r w:rsidR="0042056F" w:rsidRPr="001623DD">
        <w:rPr>
          <w:rFonts w:ascii="Times New Roman" w:hAnsi="Times New Roman" w:cs="Times New Roman"/>
          <w:sz w:val="24"/>
          <w:szCs w:val="24"/>
        </w:rPr>
        <w:t>0</w:t>
      </w:r>
      <w:r w:rsidR="40465018" w:rsidRPr="001623DD">
        <w:rPr>
          <w:rFonts w:ascii="Times New Roman" w:hAnsi="Times New Roman" w:cs="Times New Roman"/>
          <w:sz w:val="24"/>
          <w:szCs w:val="24"/>
        </w:rPr>
        <w:t xml:space="preserve">17.1, </w:t>
      </w:r>
      <w:r w:rsidR="0042056F" w:rsidRPr="001623DD">
        <w:rPr>
          <w:rFonts w:ascii="Times New Roman" w:hAnsi="Times New Roman" w:cs="Times New Roman"/>
          <w:sz w:val="24"/>
          <w:szCs w:val="24"/>
        </w:rPr>
        <w:t>60</w:t>
      </w:r>
      <w:r w:rsidR="00BE7425" w:rsidRPr="001623DD">
        <w:rPr>
          <w:rFonts w:ascii="Times New Roman" w:hAnsi="Times New Roman" w:cs="Times New Roman"/>
          <w:sz w:val="24"/>
          <w:szCs w:val="24"/>
        </w:rPr>
        <w:t xml:space="preserve">05.1, </w:t>
      </w:r>
      <w:r w:rsidR="0042056F" w:rsidRPr="001623DD">
        <w:rPr>
          <w:rFonts w:ascii="Times New Roman" w:hAnsi="Times New Roman" w:cs="Times New Roman"/>
          <w:sz w:val="24"/>
          <w:szCs w:val="24"/>
        </w:rPr>
        <w:t>60</w:t>
      </w:r>
      <w:r w:rsidR="40465018" w:rsidRPr="001623DD">
        <w:rPr>
          <w:rFonts w:ascii="Times New Roman" w:hAnsi="Times New Roman" w:cs="Times New Roman"/>
          <w:sz w:val="24"/>
          <w:szCs w:val="24"/>
        </w:rPr>
        <w:t>06)</w:t>
      </w:r>
    </w:p>
    <w:p w14:paraId="4C32C655" w14:textId="77777777" w:rsidR="000546A4" w:rsidRPr="001623DD" w:rsidRDefault="000546A4" w:rsidP="00311620">
      <w:pPr>
        <w:spacing w:after="0" w:line="240" w:lineRule="auto"/>
        <w:contextualSpacing/>
        <w:rPr>
          <w:rFonts w:ascii="Times New Roman" w:hAnsi="Times New Roman" w:cs="Times New Roman"/>
          <w:sz w:val="24"/>
          <w:szCs w:val="24"/>
        </w:rPr>
      </w:pPr>
    </w:p>
    <w:p w14:paraId="52EF7EF3" w14:textId="19D36BAB" w:rsidR="000546A4" w:rsidRPr="001623DD" w:rsidRDefault="4EE8EF95"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sz w:val="24"/>
          <w:szCs w:val="24"/>
        </w:rPr>
        <w:t xml:space="preserve">The obligation to conduct this investigation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not be negated by the fact that a criminal or child protective services investigation of the allegations is pending or has been concluded. The investigator should coordinate with any other ongoing investigations of the allegations, including agreeing to request for a delay in fulfilling the </w:t>
      </w:r>
      <w:r w:rsidR="006022C4" w:rsidRPr="001623DD">
        <w:rPr>
          <w:rFonts w:ascii="Times New Roman" w:hAnsi="Times New Roman" w:cs="Times New Roman"/>
          <w:sz w:val="24"/>
          <w:szCs w:val="24"/>
        </w:rPr>
        <w:t>Charter School</w:t>
      </w:r>
      <w:r w:rsidRPr="001623DD">
        <w:rPr>
          <w:rFonts w:ascii="Times New Roman" w:hAnsi="Times New Roman" w:cs="Times New Roman"/>
          <w:sz w:val="24"/>
          <w:szCs w:val="24"/>
        </w:rPr>
        <w:t xml:space="preserve">’s investigative responsibilities during the fact-finding portion of a criminal or child protective services investigation. Such delays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not extend beyond the time necessary to prevent interference with or disruption of the </w:t>
      </w:r>
      <w:r w:rsidRPr="001623DD">
        <w:rPr>
          <w:rFonts w:ascii="Times New Roman" w:hAnsi="Times New Roman" w:cs="Times New Roman"/>
          <w:sz w:val="24"/>
          <w:szCs w:val="24"/>
        </w:rPr>
        <w:lastRenderedPageBreak/>
        <w:t>criminal or child protective services investigation</w:t>
      </w:r>
      <w:r w:rsidR="0FD2ABD2" w:rsidRPr="001623DD">
        <w:rPr>
          <w:rFonts w:ascii="Times New Roman" w:hAnsi="Times New Roman" w:cs="Times New Roman"/>
          <w:sz w:val="24"/>
          <w:szCs w:val="24"/>
        </w:rPr>
        <w:t xml:space="preserve"> and the reason for such delay </w:t>
      </w:r>
      <w:r w:rsidR="00EE527F" w:rsidRPr="0004420F">
        <w:rPr>
          <w:rFonts w:ascii="Times New Roman" w:hAnsi="Times New Roman" w:cs="Times New Roman"/>
          <w:sz w:val="24"/>
          <w:szCs w:val="24"/>
        </w:rPr>
        <w:t>will</w:t>
      </w:r>
      <w:r w:rsidR="0FD2ABD2" w:rsidRPr="001623DD">
        <w:rPr>
          <w:rFonts w:ascii="Times New Roman" w:hAnsi="Times New Roman" w:cs="Times New Roman"/>
          <w:sz w:val="24"/>
          <w:szCs w:val="24"/>
        </w:rPr>
        <w:t xml:space="preserve"> be documented by the investigator</w:t>
      </w:r>
      <w:r w:rsidRPr="001623DD">
        <w:rPr>
          <w:rFonts w:ascii="Times New Roman" w:hAnsi="Times New Roman" w:cs="Times New Roman"/>
          <w:sz w:val="24"/>
          <w:szCs w:val="24"/>
        </w:rPr>
        <w:t>.</w:t>
      </w:r>
    </w:p>
    <w:p w14:paraId="5181BB6F" w14:textId="1E48D2B4" w:rsidR="000546A4" w:rsidRPr="001623DD" w:rsidRDefault="000546A4" w:rsidP="00311620">
      <w:pPr>
        <w:spacing w:after="0" w:line="240" w:lineRule="auto"/>
        <w:contextualSpacing/>
        <w:rPr>
          <w:rFonts w:ascii="Times New Roman" w:hAnsi="Times New Roman" w:cs="Times New Roman"/>
          <w:sz w:val="24"/>
          <w:szCs w:val="24"/>
        </w:rPr>
      </w:pPr>
    </w:p>
    <w:p w14:paraId="48E60279" w14:textId="5E25BDCD" w:rsidR="000546A4" w:rsidRPr="001623DD" w:rsidRDefault="53641699" w:rsidP="00311620">
      <w:pPr>
        <w:spacing w:after="0" w:line="240" w:lineRule="auto"/>
        <w:contextualSpacing/>
        <w:rPr>
          <w:rFonts w:ascii="Times New Roman" w:eastAsia="Times New Roman" w:hAnsi="Times New Roman" w:cs="Times New Roman"/>
          <w:strike/>
          <w:color w:val="000000" w:themeColor="text1"/>
          <w:sz w:val="24"/>
          <w:szCs w:val="24"/>
        </w:rPr>
      </w:pPr>
      <w:r w:rsidRPr="001623DD">
        <w:rPr>
          <w:rFonts w:ascii="Times New Roman" w:eastAsia="Times New Roman" w:hAnsi="Times New Roman" w:cs="Times New Roman"/>
          <w:color w:val="000000" w:themeColor="text1"/>
          <w:sz w:val="24"/>
          <w:szCs w:val="24"/>
        </w:rPr>
        <w:t xml:space="preserve">In the course of an investigation, it is possible that conduct other than, or in addition to, Title IX sexual harassment may be identified as part of the same incident or set of circumstances, The fact that there may be Title IX sexual harassment involved does not preclude the </w:t>
      </w:r>
      <w:r w:rsidR="006022C4" w:rsidRPr="001623DD">
        <w:rPr>
          <w:rFonts w:ascii="Times New Roman" w:hAnsi="Times New Roman" w:cs="Times New Roman"/>
          <w:sz w:val="24"/>
          <w:szCs w:val="24"/>
        </w:rPr>
        <w:t>Charter School</w:t>
      </w:r>
      <w:r w:rsidRPr="001623DD">
        <w:rPr>
          <w:rFonts w:ascii="Times New Roman" w:eastAsia="Times New Roman" w:hAnsi="Times New Roman" w:cs="Times New Roman"/>
          <w:color w:val="000000" w:themeColor="text1"/>
          <w:sz w:val="24"/>
          <w:szCs w:val="24"/>
        </w:rPr>
        <w:t xml:space="preserve"> from addressing other identified violations of Board policy</w:t>
      </w:r>
      <w:r w:rsidR="00BE7425" w:rsidRPr="001623DD">
        <w:rPr>
          <w:rFonts w:ascii="Times New Roman" w:eastAsia="Times New Roman" w:hAnsi="Times New Roman" w:cs="Times New Roman"/>
          <w:color w:val="000000" w:themeColor="text1"/>
          <w:sz w:val="24"/>
          <w:szCs w:val="24"/>
        </w:rPr>
        <w:t xml:space="preserve"> or the Code of Student Conduct</w:t>
      </w:r>
      <w:r w:rsidR="262A10C2" w:rsidRPr="001623DD">
        <w:rPr>
          <w:rFonts w:ascii="Times New Roman" w:eastAsia="Times New Roman" w:hAnsi="Times New Roman" w:cs="Times New Roman"/>
          <w:color w:val="000000" w:themeColor="text1"/>
          <w:sz w:val="24"/>
          <w:szCs w:val="24"/>
        </w:rPr>
        <w:t xml:space="preserve">. </w:t>
      </w:r>
      <w:r w:rsidR="00014A35" w:rsidRPr="001623DD">
        <w:rPr>
          <w:rFonts w:ascii="Times New Roman" w:eastAsia="Times New Roman" w:hAnsi="Times New Roman" w:cs="Times New Roman"/>
          <w:color w:val="000000" w:themeColor="text1"/>
          <w:sz w:val="24"/>
          <w:szCs w:val="24"/>
        </w:rPr>
        <w:t>If such other conduct is being investigated and addressed together with Title IX sexual harassment as part of the Title IX grievance process</w:t>
      </w:r>
      <w:r w:rsidR="00DE1CE5" w:rsidRPr="001623DD">
        <w:rPr>
          <w:rFonts w:ascii="Times New Roman" w:eastAsia="Times New Roman" w:hAnsi="Times New Roman" w:cs="Times New Roman"/>
          <w:color w:val="000000" w:themeColor="text1"/>
          <w:sz w:val="24"/>
          <w:szCs w:val="24"/>
        </w:rPr>
        <w:t xml:space="preserve"> for formal complaints</w:t>
      </w:r>
      <w:r w:rsidR="00014A35" w:rsidRPr="001623DD">
        <w:rPr>
          <w:rFonts w:ascii="Times New Roman" w:eastAsia="Times New Roman" w:hAnsi="Times New Roman" w:cs="Times New Roman"/>
          <w:color w:val="000000" w:themeColor="text1"/>
          <w:sz w:val="24"/>
          <w:szCs w:val="24"/>
        </w:rPr>
        <w:t xml:space="preserve">, disciplinary action normally should not be imposed until the completion of </w:t>
      </w:r>
      <w:r w:rsidR="02947FA7" w:rsidRPr="001623DD">
        <w:rPr>
          <w:rFonts w:ascii="Times New Roman" w:eastAsia="Times New Roman" w:hAnsi="Times New Roman" w:cs="Times New Roman"/>
          <w:color w:val="000000" w:themeColor="text1"/>
          <w:sz w:val="24"/>
          <w:szCs w:val="24"/>
        </w:rPr>
        <w:t xml:space="preserve">the Title IX grievance </w:t>
      </w:r>
      <w:r w:rsidR="00014A35" w:rsidRPr="001623DD">
        <w:rPr>
          <w:rFonts w:ascii="Times New Roman" w:eastAsia="Times New Roman" w:hAnsi="Times New Roman" w:cs="Times New Roman"/>
          <w:color w:val="000000" w:themeColor="text1"/>
          <w:sz w:val="24"/>
          <w:szCs w:val="24"/>
        </w:rPr>
        <w:t>process</w:t>
      </w:r>
      <w:r w:rsidR="00DE1CE5" w:rsidRPr="001623DD">
        <w:rPr>
          <w:rFonts w:ascii="Times New Roman" w:eastAsia="Times New Roman" w:hAnsi="Times New Roman" w:cs="Times New Roman"/>
          <w:color w:val="000000" w:themeColor="text1"/>
          <w:sz w:val="24"/>
          <w:szCs w:val="24"/>
        </w:rPr>
        <w:t xml:space="preserve"> for formal complaints</w:t>
      </w:r>
      <w:r w:rsidR="00BE7425" w:rsidRPr="001623DD">
        <w:rPr>
          <w:rFonts w:ascii="Times New Roman" w:eastAsia="Times New Roman" w:hAnsi="Times New Roman" w:cs="Times New Roman"/>
          <w:color w:val="000000" w:themeColor="text1"/>
          <w:sz w:val="24"/>
          <w:szCs w:val="24"/>
        </w:rPr>
        <w:t>; however, an employee may be placed on administrative leave in accordance with the provisions of this Attachment</w:t>
      </w:r>
      <w:r w:rsidR="00014A35" w:rsidRPr="001623DD">
        <w:rPr>
          <w:rFonts w:ascii="Times New Roman" w:eastAsia="Times New Roman" w:hAnsi="Times New Roman" w:cs="Times New Roman"/>
          <w:color w:val="000000" w:themeColor="text1"/>
          <w:sz w:val="24"/>
          <w:szCs w:val="24"/>
        </w:rPr>
        <w:t xml:space="preserve">. A decision whether and when to take </w:t>
      </w:r>
      <w:r w:rsidR="00BE7425" w:rsidRPr="001623DD">
        <w:rPr>
          <w:rFonts w:ascii="Times New Roman" w:eastAsia="Times New Roman" w:hAnsi="Times New Roman" w:cs="Times New Roman"/>
          <w:color w:val="000000" w:themeColor="text1"/>
          <w:sz w:val="24"/>
          <w:szCs w:val="24"/>
        </w:rPr>
        <w:t xml:space="preserve">disciplinary </w:t>
      </w:r>
      <w:r w:rsidR="262A10C2" w:rsidRPr="001623DD">
        <w:rPr>
          <w:rFonts w:ascii="Times New Roman" w:eastAsia="Times New Roman" w:hAnsi="Times New Roman" w:cs="Times New Roman"/>
          <w:color w:val="000000" w:themeColor="text1"/>
          <w:sz w:val="24"/>
          <w:szCs w:val="24"/>
        </w:rPr>
        <w:t xml:space="preserve">action should be </w:t>
      </w:r>
      <w:r w:rsidR="0E96D89D" w:rsidRPr="001623DD">
        <w:rPr>
          <w:rFonts w:ascii="Times New Roman" w:eastAsia="Times New Roman" w:hAnsi="Times New Roman" w:cs="Times New Roman"/>
          <w:color w:val="000000" w:themeColor="text1"/>
          <w:sz w:val="24"/>
          <w:szCs w:val="24"/>
        </w:rPr>
        <w:t xml:space="preserve">made </w:t>
      </w:r>
      <w:r w:rsidR="262A10C2" w:rsidRPr="001623DD">
        <w:rPr>
          <w:rFonts w:ascii="Times New Roman" w:eastAsia="Times New Roman" w:hAnsi="Times New Roman" w:cs="Times New Roman"/>
          <w:color w:val="000000" w:themeColor="text1"/>
          <w:sz w:val="24"/>
          <w:szCs w:val="24"/>
        </w:rPr>
        <w:t>in consultation with the school solicitor.</w:t>
      </w:r>
    </w:p>
    <w:p w14:paraId="72056906" w14:textId="549B017E" w:rsidR="00216911" w:rsidRPr="001623DD" w:rsidRDefault="00216911"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5995116B" w14:textId="77777777" w:rsidR="00216911" w:rsidRDefault="00216911"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75A36C66" w14:textId="77777777" w:rsidR="0042056F" w:rsidRDefault="0042056F"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3BD24E3E" w14:textId="77777777" w:rsidR="0042056F" w:rsidRPr="00DE1CE5" w:rsidRDefault="0042056F"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42120134" w14:textId="3C2804B8" w:rsidR="6E2E9BEB" w:rsidRPr="00DE1CE5" w:rsidRDefault="6E2E9BEB" w:rsidP="00311620">
      <w:pPr>
        <w:spacing w:after="0" w:line="240" w:lineRule="auto"/>
        <w:contextualSpacing/>
        <w:rPr>
          <w:rFonts w:ascii="Times New Roman" w:hAnsi="Times New Roman" w:cs="Times New Roman"/>
          <w:b/>
          <w:bCs/>
          <w:color w:val="000000" w:themeColor="text1"/>
          <w:sz w:val="24"/>
          <w:szCs w:val="24"/>
        </w:rPr>
      </w:pPr>
      <w:r w:rsidRPr="00DE1CE5">
        <w:rPr>
          <w:rFonts w:ascii="Times New Roman" w:hAnsi="Times New Roman" w:cs="Times New Roman"/>
          <w:b/>
          <w:bCs/>
          <w:color w:val="000000" w:themeColor="text1"/>
          <w:sz w:val="24"/>
          <w:szCs w:val="24"/>
        </w:rPr>
        <w:t xml:space="preserve">Step 4 – Written Determination and </w:t>
      </w:r>
      <w:r w:rsidR="006022C4" w:rsidRPr="006022C4">
        <w:rPr>
          <w:rFonts w:ascii="Times New Roman" w:hAnsi="Times New Roman" w:cs="Times New Roman"/>
          <w:b/>
          <w:bCs/>
          <w:sz w:val="24"/>
          <w:szCs w:val="24"/>
        </w:rPr>
        <w:t>Charter School</w:t>
      </w:r>
      <w:r w:rsidRPr="00DE1CE5">
        <w:rPr>
          <w:rFonts w:ascii="Times New Roman" w:hAnsi="Times New Roman" w:cs="Times New Roman"/>
          <w:b/>
          <w:bCs/>
          <w:color w:val="000000" w:themeColor="text1"/>
          <w:sz w:val="24"/>
          <w:szCs w:val="24"/>
        </w:rPr>
        <w:t xml:space="preserve"> Action</w:t>
      </w:r>
    </w:p>
    <w:p w14:paraId="3CC711F7" w14:textId="15A342BB" w:rsidR="66A3AF38" w:rsidRPr="00DE1CE5" w:rsidRDefault="66A3AF38"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43B27841" w14:textId="655D08E4" w:rsidR="5085C58B" w:rsidRPr="00DE1CE5" w:rsidRDefault="5085C58B" w:rsidP="00311620">
      <w:pPr>
        <w:spacing w:after="0" w:line="240" w:lineRule="auto"/>
        <w:contextualSpacing/>
        <w:rPr>
          <w:rFonts w:ascii="Times New Roman" w:eastAsia="Times New Roman" w:hAnsi="Times New Roman" w:cs="Times New Roman"/>
          <w:i/>
          <w:iCs/>
          <w:color w:val="000000" w:themeColor="text1"/>
          <w:sz w:val="24"/>
          <w:szCs w:val="24"/>
        </w:rPr>
      </w:pPr>
      <w:r w:rsidRPr="00DE1CE5">
        <w:rPr>
          <w:rFonts w:ascii="Times New Roman" w:eastAsia="Times New Roman" w:hAnsi="Times New Roman" w:cs="Times New Roman"/>
          <w:i/>
          <w:iCs/>
          <w:color w:val="000000" w:themeColor="text1"/>
          <w:sz w:val="24"/>
          <w:szCs w:val="24"/>
        </w:rPr>
        <w:t>Designation of Decision-Maker -</w:t>
      </w:r>
    </w:p>
    <w:p w14:paraId="0D19E1B3" w14:textId="6E8C27C9" w:rsidR="4852D3B4" w:rsidRPr="00DE1CE5" w:rsidRDefault="4852D3B4" w:rsidP="00311620">
      <w:pPr>
        <w:spacing w:after="0" w:line="240" w:lineRule="auto"/>
        <w:contextualSpacing/>
        <w:rPr>
          <w:rFonts w:ascii="Times New Roman" w:eastAsia="Times New Roman" w:hAnsi="Times New Roman" w:cs="Times New Roman"/>
          <w:i/>
          <w:iCs/>
          <w:color w:val="000000" w:themeColor="text1"/>
          <w:sz w:val="24"/>
          <w:szCs w:val="24"/>
          <w:highlight w:val="yellow"/>
          <w:u w:val="single"/>
        </w:rPr>
      </w:pPr>
    </w:p>
    <w:p w14:paraId="1B733C3D" w14:textId="1BFAA101" w:rsidR="5085C58B" w:rsidRPr="00452DA8" w:rsidRDefault="5085C58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To avoid any conflict of interest or bias, the decision-maker cannot be the same person as the Title IX Coordinator or the investigator. The responsibility as the decision-maker for complaints of Title IX sexual harassment </w:t>
      </w:r>
      <w:r w:rsidR="00EE527F" w:rsidRPr="0004420F">
        <w:rPr>
          <w:rFonts w:ascii="Times New Roman" w:hAnsi="Times New Roman" w:cs="Times New Roman"/>
          <w:sz w:val="24"/>
          <w:szCs w:val="24"/>
        </w:rPr>
        <w:t>will</w:t>
      </w:r>
      <w:r w:rsidRPr="00452DA8">
        <w:rPr>
          <w:rFonts w:ascii="Times New Roman" w:hAnsi="Times New Roman" w:cs="Times New Roman"/>
          <w:sz w:val="24"/>
          <w:szCs w:val="24"/>
        </w:rPr>
        <w:t xml:space="preserve"> generally be designated </w:t>
      </w:r>
      <w:proofErr w:type="gramStart"/>
      <w:r w:rsidRPr="00452DA8">
        <w:rPr>
          <w:rFonts w:ascii="Times New Roman" w:hAnsi="Times New Roman" w:cs="Times New Roman"/>
          <w:sz w:val="24"/>
          <w:szCs w:val="24"/>
        </w:rPr>
        <w:t>to</w:t>
      </w:r>
      <w:proofErr w:type="gramEnd"/>
      <w:r w:rsidRPr="00452DA8">
        <w:rPr>
          <w:rFonts w:ascii="Times New Roman" w:hAnsi="Times New Roman" w:cs="Times New Roman"/>
          <w:sz w:val="24"/>
          <w:szCs w:val="24"/>
        </w:rPr>
        <w:t xml:space="preserve"> the</w:t>
      </w:r>
    </w:p>
    <w:p w14:paraId="7B81CCF2" w14:textId="77777777" w:rsidR="4852D3B4" w:rsidRPr="00452DA8" w:rsidRDefault="4852D3B4" w:rsidP="00311620">
      <w:pPr>
        <w:spacing w:after="0" w:line="240" w:lineRule="auto"/>
        <w:contextualSpacing/>
        <w:rPr>
          <w:rFonts w:ascii="Times New Roman" w:hAnsi="Times New Roman" w:cs="Times New Roman"/>
          <w:sz w:val="24"/>
          <w:szCs w:val="24"/>
        </w:rPr>
      </w:pPr>
    </w:p>
    <w:p w14:paraId="70CCF0E8" w14:textId="047F1702" w:rsidR="00014A35" w:rsidRPr="00452DA8" w:rsidRDefault="00F52AB5"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Charter School CEO</w:t>
      </w:r>
      <w:r w:rsidR="00A45CD1">
        <w:rPr>
          <w:rFonts w:ascii="Times New Roman" w:hAnsi="Times New Roman" w:cs="Times New Roman"/>
          <w:sz w:val="24"/>
          <w:szCs w:val="24"/>
        </w:rPr>
        <w:t xml:space="preserve"> or building administrator</w:t>
      </w:r>
      <w:r w:rsidR="00014A35" w:rsidRPr="00452DA8">
        <w:rPr>
          <w:rFonts w:ascii="Times New Roman" w:hAnsi="Times New Roman" w:cs="Times New Roman"/>
          <w:sz w:val="24"/>
          <w:szCs w:val="24"/>
        </w:rPr>
        <w:t>.</w:t>
      </w:r>
    </w:p>
    <w:p w14:paraId="001A5144" w14:textId="77777777" w:rsidR="00014A35" w:rsidRPr="00452DA8" w:rsidRDefault="00014A35" w:rsidP="00311620">
      <w:pPr>
        <w:spacing w:after="0" w:line="240" w:lineRule="auto"/>
        <w:contextualSpacing/>
        <w:rPr>
          <w:rFonts w:ascii="Times New Roman" w:hAnsi="Times New Roman" w:cs="Times New Roman"/>
          <w:sz w:val="24"/>
          <w:szCs w:val="24"/>
        </w:rPr>
      </w:pPr>
    </w:p>
    <w:p w14:paraId="3BBF37FE" w14:textId="77777777" w:rsidR="4852D3B4" w:rsidRPr="00452DA8" w:rsidRDefault="4852D3B4" w:rsidP="00311620">
      <w:pPr>
        <w:spacing w:after="0" w:line="240" w:lineRule="auto"/>
        <w:contextualSpacing/>
        <w:rPr>
          <w:rFonts w:ascii="Times New Roman" w:hAnsi="Times New Roman" w:cs="Times New Roman"/>
          <w:sz w:val="24"/>
          <w:szCs w:val="24"/>
        </w:rPr>
      </w:pPr>
    </w:p>
    <w:p w14:paraId="1DAD03D7" w14:textId="13DD6219" w:rsidR="5085C58B" w:rsidRPr="001623DD" w:rsidRDefault="5085C58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If the </w:t>
      </w:r>
      <w:r w:rsidR="001623DD">
        <w:rPr>
          <w:rFonts w:ascii="Times New Roman" w:hAnsi="Times New Roman" w:cs="Times New Roman"/>
          <w:sz w:val="24"/>
          <w:szCs w:val="24"/>
        </w:rPr>
        <w:t>Charter School CEO or building administrator</w:t>
      </w:r>
      <w:r w:rsidRPr="00452DA8">
        <w:rPr>
          <w:rFonts w:ascii="Times New Roman" w:hAnsi="Times New Roman" w:cs="Times New Roman"/>
          <w:sz w:val="24"/>
          <w:szCs w:val="24"/>
        </w:rPr>
        <w:t xml:space="preserve"> has a conflict of interest or is a party in the formal complaint </w:t>
      </w:r>
      <w:r w:rsidRPr="001623DD">
        <w:rPr>
          <w:rFonts w:ascii="Times New Roman" w:hAnsi="Times New Roman" w:cs="Times New Roman"/>
          <w:sz w:val="24"/>
          <w:szCs w:val="24"/>
        </w:rPr>
        <w:t xml:space="preserve">process, they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disclose the conflict and the Title IX Coordinator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designate another individual to serve as the decision-maker.</w:t>
      </w:r>
    </w:p>
    <w:p w14:paraId="4A6FAFE2" w14:textId="20D3BAC7" w:rsidR="4852D3B4" w:rsidRPr="001623DD" w:rsidRDefault="4852D3B4" w:rsidP="00311620">
      <w:pPr>
        <w:spacing w:after="0" w:line="240" w:lineRule="auto"/>
        <w:contextualSpacing/>
        <w:rPr>
          <w:rFonts w:ascii="Times New Roman" w:eastAsia="Times New Roman" w:hAnsi="Times New Roman" w:cs="Times New Roman"/>
          <w:color w:val="000000" w:themeColor="text1"/>
          <w:sz w:val="24"/>
          <w:szCs w:val="24"/>
          <w:highlight w:val="yellow"/>
        </w:rPr>
      </w:pPr>
    </w:p>
    <w:p w14:paraId="3AF9BFC3" w14:textId="0CE945EC" w:rsidR="007D6230" w:rsidRPr="001623DD" w:rsidRDefault="00D20E13"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i/>
          <w:iCs/>
          <w:sz w:val="24"/>
          <w:szCs w:val="24"/>
        </w:rPr>
        <w:t>Written Determination Submissions</w:t>
      </w:r>
      <w:r w:rsidR="16C48858" w:rsidRPr="001623DD">
        <w:rPr>
          <w:rFonts w:ascii="Times New Roman" w:hAnsi="Times New Roman" w:cs="Times New Roman"/>
          <w:i/>
          <w:iCs/>
          <w:sz w:val="24"/>
          <w:szCs w:val="24"/>
        </w:rPr>
        <w:t xml:space="preserve"> -</w:t>
      </w:r>
    </w:p>
    <w:p w14:paraId="30DED38E" w14:textId="77777777" w:rsidR="007D6230" w:rsidRPr="001623DD" w:rsidRDefault="007D6230" w:rsidP="00311620">
      <w:pPr>
        <w:spacing w:after="0" w:line="240" w:lineRule="auto"/>
        <w:contextualSpacing/>
        <w:rPr>
          <w:rFonts w:ascii="Times New Roman" w:hAnsi="Times New Roman" w:cs="Times New Roman"/>
          <w:sz w:val="24"/>
          <w:szCs w:val="24"/>
        </w:rPr>
      </w:pPr>
    </w:p>
    <w:p w14:paraId="410DF45E" w14:textId="7C865539" w:rsidR="007D6230" w:rsidRPr="0004420F" w:rsidRDefault="00800416" w:rsidP="00311620">
      <w:pPr>
        <w:spacing w:after="0" w:line="240" w:lineRule="auto"/>
        <w:contextualSpacing/>
        <w:rPr>
          <w:rFonts w:ascii="Times New Roman" w:hAnsi="Times New Roman" w:cs="Times New Roman"/>
          <w:sz w:val="24"/>
          <w:szCs w:val="24"/>
          <w:highlight w:val="yellow"/>
        </w:rPr>
      </w:pPr>
      <w:r w:rsidRPr="001623DD">
        <w:rPr>
          <w:rFonts w:ascii="Times New Roman" w:hAnsi="Times New Roman" w:cs="Times New Roman"/>
          <w:sz w:val="24"/>
          <w:szCs w:val="24"/>
        </w:rPr>
        <w:t xml:space="preserve">A written determination </w:t>
      </w:r>
      <w:r w:rsidR="001A7B65" w:rsidRPr="001623DD">
        <w:rPr>
          <w:rFonts w:ascii="Times New Roman" w:hAnsi="Times New Roman" w:cs="Times New Roman"/>
          <w:sz w:val="24"/>
          <w:szCs w:val="24"/>
        </w:rPr>
        <w:t xml:space="preserve">of responsibility (written determination) </w:t>
      </w:r>
      <w:r w:rsidRPr="001623DD">
        <w:rPr>
          <w:rFonts w:ascii="Times New Roman" w:hAnsi="Times New Roman" w:cs="Times New Roman"/>
          <w:sz w:val="24"/>
          <w:szCs w:val="24"/>
        </w:rPr>
        <w:t xml:space="preserve">must not be finalized less than ten </w:t>
      </w:r>
      <w:r w:rsidR="2C7FFFEE" w:rsidRPr="001623DD">
        <w:rPr>
          <w:rFonts w:ascii="Times New Roman" w:hAnsi="Times New Roman" w:cs="Times New Roman"/>
          <w:sz w:val="24"/>
          <w:szCs w:val="24"/>
        </w:rPr>
        <w:t xml:space="preserve">(10) </w:t>
      </w:r>
      <w:r w:rsidRPr="001623DD">
        <w:rPr>
          <w:rFonts w:ascii="Times New Roman" w:hAnsi="Times New Roman" w:cs="Times New Roman"/>
          <w:sz w:val="24"/>
          <w:szCs w:val="24"/>
        </w:rPr>
        <w:t xml:space="preserve">days after the investigator </w:t>
      </w:r>
      <w:r w:rsidR="29B52F92" w:rsidRPr="001623DD">
        <w:rPr>
          <w:rFonts w:ascii="Times New Roman" w:hAnsi="Times New Roman" w:cs="Times New Roman"/>
          <w:sz w:val="24"/>
          <w:szCs w:val="24"/>
        </w:rPr>
        <w:t>completes</w:t>
      </w:r>
      <w:r w:rsidR="007D6230" w:rsidRPr="001623DD">
        <w:rPr>
          <w:rFonts w:ascii="Times New Roman" w:hAnsi="Times New Roman" w:cs="Times New Roman"/>
          <w:sz w:val="24"/>
          <w:szCs w:val="24"/>
        </w:rPr>
        <w:t xml:space="preserve"> the investigative report</w:t>
      </w:r>
      <w:r w:rsidR="77A52E62" w:rsidRPr="001623DD">
        <w:rPr>
          <w:rFonts w:ascii="Times New Roman" w:hAnsi="Times New Roman" w:cs="Times New Roman"/>
          <w:sz w:val="24"/>
          <w:szCs w:val="24"/>
        </w:rPr>
        <w:t xml:space="preserve"> and</w:t>
      </w:r>
      <w:r w:rsidR="643C9A20" w:rsidRPr="001623DD">
        <w:rPr>
          <w:rFonts w:ascii="Times New Roman" w:hAnsi="Times New Roman" w:cs="Times New Roman"/>
          <w:sz w:val="24"/>
          <w:szCs w:val="24"/>
        </w:rPr>
        <w:t xml:space="preserve"> provides it to all parties</w:t>
      </w:r>
      <w:r w:rsidRPr="001623DD">
        <w:rPr>
          <w:rFonts w:ascii="Times New Roman" w:hAnsi="Times New Roman" w:cs="Times New Roman"/>
          <w:sz w:val="24"/>
          <w:szCs w:val="24"/>
        </w:rPr>
        <w:t>.</w:t>
      </w:r>
      <w:r w:rsidR="001A7B65" w:rsidRPr="001623DD">
        <w:rPr>
          <w:rFonts w:ascii="Times New Roman" w:hAnsi="Times New Roman" w:cs="Times New Roman"/>
          <w:sz w:val="24"/>
          <w:szCs w:val="24"/>
        </w:rPr>
        <w:t xml:space="preserve"> </w:t>
      </w:r>
      <w:r w:rsidRPr="001623DD">
        <w:rPr>
          <w:rFonts w:ascii="Times New Roman" w:hAnsi="Times New Roman" w:cs="Times New Roman"/>
          <w:sz w:val="24"/>
          <w:szCs w:val="24"/>
        </w:rPr>
        <w:t>B</w:t>
      </w:r>
      <w:r w:rsidR="007D6230" w:rsidRPr="001623DD">
        <w:rPr>
          <w:rFonts w:ascii="Times New Roman" w:hAnsi="Times New Roman" w:cs="Times New Roman"/>
          <w:sz w:val="24"/>
          <w:szCs w:val="24"/>
        </w:rPr>
        <w:t xml:space="preserve">efore </w:t>
      </w:r>
      <w:r w:rsidRPr="001623DD">
        <w:rPr>
          <w:rFonts w:ascii="Times New Roman" w:hAnsi="Times New Roman" w:cs="Times New Roman"/>
          <w:sz w:val="24"/>
          <w:szCs w:val="24"/>
        </w:rPr>
        <w:t xml:space="preserve">the decision-maker </w:t>
      </w:r>
      <w:r w:rsidR="007D6230" w:rsidRPr="001623DD">
        <w:rPr>
          <w:rFonts w:ascii="Times New Roman" w:hAnsi="Times New Roman" w:cs="Times New Roman"/>
          <w:sz w:val="24"/>
          <w:szCs w:val="24"/>
        </w:rPr>
        <w:t>reach</w:t>
      </w:r>
      <w:r w:rsidRPr="001623DD">
        <w:rPr>
          <w:rFonts w:ascii="Times New Roman" w:hAnsi="Times New Roman" w:cs="Times New Roman"/>
          <w:sz w:val="24"/>
          <w:szCs w:val="24"/>
        </w:rPr>
        <w:t>es</w:t>
      </w:r>
      <w:r w:rsidR="007D6230" w:rsidRPr="001623DD">
        <w:rPr>
          <w:rFonts w:ascii="Times New Roman" w:hAnsi="Times New Roman" w:cs="Times New Roman"/>
          <w:sz w:val="24"/>
          <w:szCs w:val="24"/>
        </w:rPr>
        <w:t xml:space="preserve"> a determination regarding responsibility</w:t>
      </w:r>
      <w:r w:rsidR="24A8FC5D" w:rsidRPr="001623DD">
        <w:rPr>
          <w:rFonts w:ascii="Times New Roman" w:hAnsi="Times New Roman" w:cs="Times New Roman"/>
          <w:sz w:val="24"/>
          <w:szCs w:val="24"/>
        </w:rPr>
        <w:t xml:space="preserve">, the </w:t>
      </w:r>
      <w:r w:rsidR="1EFCD2E4" w:rsidRPr="001623DD">
        <w:rPr>
          <w:rFonts w:ascii="Times New Roman" w:hAnsi="Times New Roman" w:cs="Times New Roman"/>
          <w:sz w:val="24"/>
          <w:szCs w:val="24"/>
        </w:rPr>
        <w:t xml:space="preserve">decision-maker </w:t>
      </w:r>
      <w:r w:rsidR="00EE527F" w:rsidRPr="0004420F">
        <w:rPr>
          <w:rFonts w:ascii="Times New Roman" w:hAnsi="Times New Roman" w:cs="Times New Roman"/>
          <w:sz w:val="24"/>
          <w:szCs w:val="24"/>
        </w:rPr>
        <w:t>will</w:t>
      </w:r>
      <w:r w:rsidR="1EFCD2E4" w:rsidRPr="001623DD">
        <w:rPr>
          <w:rFonts w:ascii="Times New Roman" w:hAnsi="Times New Roman" w:cs="Times New Roman"/>
          <w:sz w:val="24"/>
          <w:szCs w:val="24"/>
        </w:rPr>
        <w:t xml:space="preserve"> </w:t>
      </w:r>
      <w:r w:rsidR="26C0F367" w:rsidRPr="001623DD">
        <w:rPr>
          <w:rFonts w:ascii="Times New Roman" w:hAnsi="Times New Roman" w:cs="Times New Roman"/>
          <w:sz w:val="24"/>
          <w:szCs w:val="24"/>
        </w:rPr>
        <w:t>af</w:t>
      </w:r>
      <w:r w:rsidR="007D6230" w:rsidRPr="001623DD">
        <w:rPr>
          <w:rFonts w:ascii="Times New Roman" w:hAnsi="Times New Roman" w:cs="Times New Roman"/>
          <w:sz w:val="24"/>
          <w:szCs w:val="24"/>
        </w:rPr>
        <w:t xml:space="preserve">ford each party the opportunity to submit written, relevant questions that a party wants </w:t>
      </w:r>
      <w:r w:rsidRPr="001623DD">
        <w:rPr>
          <w:rFonts w:ascii="Times New Roman" w:hAnsi="Times New Roman" w:cs="Times New Roman"/>
          <w:sz w:val="24"/>
          <w:szCs w:val="24"/>
        </w:rPr>
        <w:t xml:space="preserve">to be </w:t>
      </w:r>
      <w:r w:rsidR="007D6230" w:rsidRPr="001623DD">
        <w:rPr>
          <w:rFonts w:ascii="Times New Roman" w:hAnsi="Times New Roman" w:cs="Times New Roman"/>
          <w:sz w:val="24"/>
          <w:szCs w:val="24"/>
        </w:rPr>
        <w:t xml:space="preserve">asked of any party or witness,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w:t>
      </w:r>
      <w:r w:rsidR="007D6230" w:rsidRPr="001623DD">
        <w:rPr>
          <w:rFonts w:ascii="Times New Roman" w:hAnsi="Times New Roman" w:cs="Times New Roman"/>
          <w:sz w:val="24"/>
          <w:szCs w:val="24"/>
        </w:rPr>
        <w:t xml:space="preserve">provide each party with the answers, and </w:t>
      </w:r>
      <w:r w:rsidR="00EE527F" w:rsidRPr="0004420F">
        <w:rPr>
          <w:rFonts w:ascii="Times New Roman" w:hAnsi="Times New Roman" w:cs="Times New Roman"/>
          <w:sz w:val="24"/>
          <w:szCs w:val="24"/>
        </w:rPr>
        <w:t>will</w:t>
      </w:r>
      <w:r w:rsidRPr="001623DD">
        <w:rPr>
          <w:rFonts w:ascii="Times New Roman" w:hAnsi="Times New Roman" w:cs="Times New Roman"/>
          <w:sz w:val="24"/>
          <w:szCs w:val="24"/>
        </w:rPr>
        <w:t xml:space="preserve"> </w:t>
      </w:r>
      <w:r w:rsidR="007D6230" w:rsidRPr="001623DD">
        <w:rPr>
          <w:rFonts w:ascii="Times New Roman" w:hAnsi="Times New Roman" w:cs="Times New Roman"/>
          <w:sz w:val="24"/>
          <w:szCs w:val="24"/>
        </w:rPr>
        <w:t xml:space="preserve">allow for additional, limited follow-up questions from each party. </w:t>
      </w:r>
    </w:p>
    <w:p w14:paraId="4040C5B7" w14:textId="2D926783" w:rsidR="007D6230" w:rsidRPr="001623DD" w:rsidRDefault="007D6230" w:rsidP="00311620">
      <w:pPr>
        <w:spacing w:after="0" w:line="240" w:lineRule="auto"/>
        <w:contextualSpacing/>
        <w:rPr>
          <w:rFonts w:ascii="Times New Roman" w:hAnsi="Times New Roman" w:cs="Times New Roman"/>
          <w:sz w:val="24"/>
          <w:szCs w:val="24"/>
          <w:highlight w:val="yellow"/>
        </w:rPr>
      </w:pPr>
    </w:p>
    <w:p w14:paraId="65CA50A8" w14:textId="0E083965" w:rsidR="007D6230" w:rsidRPr="001623DD" w:rsidRDefault="00800416"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sz w:val="24"/>
          <w:szCs w:val="24"/>
        </w:rPr>
        <w:t>Relevant q</w:t>
      </w:r>
      <w:r w:rsidR="43354C17" w:rsidRPr="001623DD">
        <w:rPr>
          <w:rFonts w:ascii="Times New Roman" w:hAnsi="Times New Roman" w:cs="Times New Roman"/>
          <w:sz w:val="24"/>
          <w:szCs w:val="24"/>
        </w:rPr>
        <w:t xml:space="preserve">uestions </w:t>
      </w:r>
      <w:r w:rsidRPr="001623DD">
        <w:rPr>
          <w:rFonts w:ascii="Times New Roman" w:hAnsi="Times New Roman" w:cs="Times New Roman"/>
          <w:sz w:val="24"/>
          <w:szCs w:val="24"/>
        </w:rPr>
        <w:t xml:space="preserve">for a party or witness </w:t>
      </w:r>
      <w:r w:rsidR="43354C17" w:rsidRPr="001623DD">
        <w:rPr>
          <w:rFonts w:ascii="Times New Roman" w:hAnsi="Times New Roman" w:cs="Times New Roman"/>
          <w:sz w:val="24"/>
          <w:szCs w:val="24"/>
        </w:rPr>
        <w:t xml:space="preserve">must be submitted by each party </w:t>
      </w:r>
      <w:r w:rsidRPr="001623DD">
        <w:rPr>
          <w:rFonts w:ascii="Times New Roman" w:hAnsi="Times New Roman" w:cs="Times New Roman"/>
          <w:sz w:val="24"/>
          <w:szCs w:val="24"/>
        </w:rPr>
        <w:t xml:space="preserve">within </w:t>
      </w:r>
      <w:r w:rsidR="43354C17" w:rsidRPr="001623DD">
        <w:rPr>
          <w:rFonts w:ascii="Times New Roman" w:hAnsi="Times New Roman" w:cs="Times New Roman"/>
          <w:sz w:val="24"/>
          <w:szCs w:val="24"/>
        </w:rPr>
        <w:t>five (5) school days</w:t>
      </w:r>
    </w:p>
    <w:p w14:paraId="08147FE8" w14:textId="22D07C6D" w:rsidR="007D6230" w:rsidRPr="001623DD" w:rsidRDefault="007D6230" w:rsidP="00311620">
      <w:pPr>
        <w:spacing w:after="0" w:line="240" w:lineRule="auto"/>
        <w:contextualSpacing/>
        <w:rPr>
          <w:rFonts w:ascii="Times New Roman" w:hAnsi="Times New Roman" w:cs="Times New Roman"/>
          <w:sz w:val="24"/>
          <w:szCs w:val="24"/>
        </w:rPr>
      </w:pPr>
    </w:p>
    <w:p w14:paraId="2781E86B" w14:textId="350C299E" w:rsidR="007D6230" w:rsidRPr="001623DD" w:rsidRDefault="007D6230" w:rsidP="00311620">
      <w:pPr>
        <w:spacing w:after="0" w:line="240" w:lineRule="auto"/>
        <w:contextualSpacing/>
        <w:rPr>
          <w:rFonts w:ascii="Times New Roman" w:hAnsi="Times New Roman" w:cs="Times New Roman"/>
          <w:sz w:val="24"/>
          <w:szCs w:val="24"/>
        </w:rPr>
      </w:pPr>
    </w:p>
    <w:p w14:paraId="1D2DE504" w14:textId="03A80ABF" w:rsidR="007D6230" w:rsidRPr="00DE1CE5" w:rsidRDefault="43354C17" w:rsidP="00311620">
      <w:pPr>
        <w:spacing w:after="0" w:line="240" w:lineRule="auto"/>
        <w:contextualSpacing/>
        <w:rPr>
          <w:rFonts w:ascii="Times New Roman" w:hAnsi="Times New Roman" w:cs="Times New Roman"/>
          <w:sz w:val="24"/>
          <w:szCs w:val="24"/>
        </w:rPr>
      </w:pPr>
      <w:r w:rsidRPr="001623DD">
        <w:rPr>
          <w:rFonts w:ascii="Times New Roman" w:hAnsi="Times New Roman" w:cs="Times New Roman"/>
          <w:sz w:val="24"/>
          <w:szCs w:val="24"/>
        </w:rPr>
        <w:lastRenderedPageBreak/>
        <w:t xml:space="preserve">following receipt of the investigative report. </w:t>
      </w:r>
      <w:r w:rsidR="00800416" w:rsidRPr="001623DD">
        <w:rPr>
          <w:rFonts w:ascii="Times New Roman" w:hAnsi="Times New Roman" w:cs="Times New Roman"/>
          <w:sz w:val="24"/>
          <w:szCs w:val="24"/>
        </w:rPr>
        <w:t>Follow</w:t>
      </w:r>
      <w:r w:rsidR="16385716" w:rsidRPr="001623DD">
        <w:rPr>
          <w:rFonts w:ascii="Times New Roman" w:hAnsi="Times New Roman" w:cs="Times New Roman"/>
          <w:sz w:val="24"/>
          <w:szCs w:val="24"/>
        </w:rPr>
        <w:t>-</w:t>
      </w:r>
      <w:r w:rsidR="00800416" w:rsidRPr="001623DD">
        <w:rPr>
          <w:rFonts w:ascii="Times New Roman" w:hAnsi="Times New Roman" w:cs="Times New Roman"/>
          <w:sz w:val="24"/>
          <w:szCs w:val="24"/>
        </w:rPr>
        <w:t>up questions must be submitted by each party within five (5) school days</w:t>
      </w:r>
      <w:r w:rsidR="0004420F">
        <w:rPr>
          <w:rFonts w:ascii="Times New Roman" w:hAnsi="Times New Roman" w:cs="Times New Roman"/>
          <w:sz w:val="24"/>
          <w:szCs w:val="24"/>
        </w:rPr>
        <w:t xml:space="preserve"> </w:t>
      </w:r>
      <w:r w:rsidR="00800416" w:rsidRPr="00DE1CE5">
        <w:rPr>
          <w:rFonts w:ascii="Times New Roman" w:hAnsi="Times New Roman" w:cs="Times New Roman"/>
          <w:sz w:val="24"/>
          <w:szCs w:val="24"/>
        </w:rPr>
        <w:t>of being provided the answers to the initial questions.</w:t>
      </w:r>
    </w:p>
    <w:p w14:paraId="51D3D56B" w14:textId="77777777" w:rsidR="007D6230" w:rsidRPr="00452DA8" w:rsidRDefault="007D6230" w:rsidP="00311620">
      <w:pPr>
        <w:spacing w:after="0" w:line="240" w:lineRule="auto"/>
        <w:contextualSpacing/>
        <w:rPr>
          <w:rFonts w:ascii="Times New Roman" w:hAnsi="Times New Roman" w:cs="Times New Roman"/>
          <w:sz w:val="24"/>
          <w:szCs w:val="24"/>
        </w:rPr>
      </w:pPr>
    </w:p>
    <w:p w14:paraId="6110E83B" w14:textId="65A1F469" w:rsidR="007D6230" w:rsidRDefault="1DEDE316"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Q</w:t>
      </w:r>
      <w:r w:rsidR="007D6230" w:rsidRPr="00452DA8">
        <w:rPr>
          <w:rFonts w:ascii="Times New Roman" w:hAnsi="Times New Roman" w:cs="Times New Roman"/>
          <w:sz w:val="24"/>
          <w:szCs w:val="24"/>
        </w:rPr>
        <w:t>uestions and evidence about the complainant’s sexual predisposition or prior sexual behavior are not relevant</w:t>
      </w:r>
      <w:r w:rsidR="381559C9" w:rsidRPr="00452DA8">
        <w:rPr>
          <w:rFonts w:ascii="Times New Roman" w:hAnsi="Times New Roman" w:cs="Times New Roman"/>
          <w:sz w:val="24"/>
          <w:szCs w:val="24"/>
        </w:rPr>
        <w:t xml:space="preserve"> as part of </w:t>
      </w:r>
      <w:r w:rsidR="093E0A6A" w:rsidRPr="00452DA8">
        <w:rPr>
          <w:rFonts w:ascii="Times New Roman" w:hAnsi="Times New Roman" w:cs="Times New Roman"/>
          <w:sz w:val="24"/>
          <w:szCs w:val="24"/>
        </w:rPr>
        <w:t>th</w:t>
      </w:r>
      <w:r w:rsidR="06C09466" w:rsidRPr="00452DA8">
        <w:rPr>
          <w:rFonts w:ascii="Times New Roman" w:hAnsi="Times New Roman" w:cs="Times New Roman"/>
          <w:sz w:val="24"/>
          <w:szCs w:val="24"/>
        </w:rPr>
        <w:t>e follow-up questions and responses</w:t>
      </w:r>
      <w:r w:rsidR="007D6230" w:rsidRPr="00452DA8">
        <w:rPr>
          <w:rFonts w:ascii="Times New Roman" w:hAnsi="Times New Roman" w:cs="Times New Roman"/>
          <w:sz w:val="24"/>
          <w:szCs w:val="24"/>
        </w:rPr>
        <w:t xml:space="preserve">, unless such questions and evidence about the complainant’s prior sexual behavior are offered to prove that someone other than the </w:t>
      </w:r>
      <w:r w:rsidR="7976EED0" w:rsidRPr="00452DA8">
        <w:rPr>
          <w:rFonts w:ascii="Times New Roman" w:hAnsi="Times New Roman" w:cs="Times New Roman"/>
          <w:sz w:val="24"/>
          <w:szCs w:val="24"/>
        </w:rPr>
        <w:t xml:space="preserve">respondent </w:t>
      </w:r>
      <w:r w:rsidR="007D6230" w:rsidRPr="00452DA8">
        <w:rPr>
          <w:rFonts w:ascii="Times New Roman" w:hAnsi="Times New Roman" w:cs="Times New Roman"/>
          <w:sz w:val="24"/>
          <w:szCs w:val="24"/>
        </w:rPr>
        <w:t>committed the conduct alleged by the complainant, or if the questions and evidence concern specific incidents of the complainant’s prior sexual behavior with respect to the</w:t>
      </w:r>
      <w:r w:rsidR="2BF84EE3" w:rsidRPr="00452DA8">
        <w:rPr>
          <w:rFonts w:ascii="Times New Roman" w:hAnsi="Times New Roman" w:cs="Times New Roman"/>
          <w:sz w:val="24"/>
          <w:szCs w:val="24"/>
        </w:rPr>
        <w:t xml:space="preserve"> </w:t>
      </w:r>
      <w:r w:rsidR="1C3AEA18" w:rsidRPr="00452DA8">
        <w:rPr>
          <w:rFonts w:ascii="Times New Roman" w:hAnsi="Times New Roman" w:cs="Times New Roman"/>
          <w:sz w:val="24"/>
          <w:szCs w:val="24"/>
        </w:rPr>
        <w:t>respondent</w:t>
      </w:r>
      <w:r w:rsidR="007D6230" w:rsidRPr="00452DA8">
        <w:rPr>
          <w:rFonts w:ascii="Times New Roman" w:hAnsi="Times New Roman" w:cs="Times New Roman"/>
          <w:sz w:val="24"/>
          <w:szCs w:val="24"/>
        </w:rPr>
        <w:t xml:space="preserve"> and are offered to prove consent. </w:t>
      </w:r>
    </w:p>
    <w:p w14:paraId="6C7204DF" w14:textId="77777777" w:rsidR="008A1087" w:rsidRPr="00452DA8" w:rsidRDefault="008A1087" w:rsidP="00311620">
      <w:pPr>
        <w:spacing w:after="0" w:line="240" w:lineRule="auto"/>
        <w:contextualSpacing/>
        <w:rPr>
          <w:rFonts w:ascii="Times New Roman" w:hAnsi="Times New Roman" w:cs="Times New Roman"/>
          <w:sz w:val="24"/>
          <w:szCs w:val="24"/>
        </w:rPr>
      </w:pPr>
    </w:p>
    <w:p w14:paraId="46AF5DC9" w14:textId="48805787" w:rsidR="007D6230" w:rsidRPr="00376153"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The decision-</w:t>
      </w:r>
      <w:r w:rsidRPr="00376153">
        <w:rPr>
          <w:rFonts w:ascii="Times New Roman" w:hAnsi="Times New Roman" w:cs="Times New Roman"/>
          <w:sz w:val="24"/>
          <w:szCs w:val="24"/>
        </w:rPr>
        <w:t xml:space="preserve">maker </w:t>
      </w:r>
      <w:r w:rsidR="00EE527F" w:rsidRPr="0004420F">
        <w:rPr>
          <w:rFonts w:ascii="Times New Roman" w:hAnsi="Times New Roman" w:cs="Times New Roman"/>
          <w:sz w:val="24"/>
          <w:szCs w:val="24"/>
        </w:rPr>
        <w:t>will</w:t>
      </w:r>
      <w:r w:rsidR="23BA60D5" w:rsidRPr="00376153">
        <w:rPr>
          <w:rFonts w:ascii="Times New Roman" w:hAnsi="Times New Roman" w:cs="Times New Roman"/>
          <w:sz w:val="24"/>
          <w:szCs w:val="24"/>
        </w:rPr>
        <w:t xml:space="preserve"> </w:t>
      </w:r>
      <w:r w:rsidRPr="00376153">
        <w:rPr>
          <w:rFonts w:ascii="Times New Roman" w:hAnsi="Times New Roman" w:cs="Times New Roman"/>
          <w:sz w:val="24"/>
          <w:szCs w:val="24"/>
        </w:rPr>
        <w:t xml:space="preserve">explain to the party proposing the questions </w:t>
      </w:r>
      <w:r w:rsidR="66A17100" w:rsidRPr="00376153">
        <w:rPr>
          <w:rFonts w:ascii="Times New Roman" w:hAnsi="Times New Roman" w:cs="Times New Roman"/>
          <w:sz w:val="24"/>
          <w:szCs w:val="24"/>
        </w:rPr>
        <w:t xml:space="preserve">about </w:t>
      </w:r>
      <w:r w:rsidRPr="00376153">
        <w:rPr>
          <w:rFonts w:ascii="Times New Roman" w:hAnsi="Times New Roman" w:cs="Times New Roman"/>
          <w:sz w:val="24"/>
          <w:szCs w:val="24"/>
        </w:rPr>
        <w:t>any decision to exclude a question as not relevant.</w:t>
      </w:r>
    </w:p>
    <w:p w14:paraId="3BAA3CFB" w14:textId="2EB6492D" w:rsidR="194184EF" w:rsidRPr="00376153" w:rsidRDefault="194184EF" w:rsidP="00311620">
      <w:pPr>
        <w:spacing w:after="0" w:line="240" w:lineRule="auto"/>
        <w:contextualSpacing/>
        <w:rPr>
          <w:rFonts w:ascii="Times New Roman" w:hAnsi="Times New Roman" w:cs="Times New Roman"/>
          <w:sz w:val="24"/>
          <w:szCs w:val="24"/>
        </w:rPr>
      </w:pPr>
    </w:p>
    <w:p w14:paraId="54AF4577" w14:textId="5633699C" w:rsidR="007D6230" w:rsidRPr="00376153" w:rsidRDefault="026A22A1" w:rsidP="00311620">
      <w:pPr>
        <w:spacing w:after="0" w:line="240" w:lineRule="auto"/>
        <w:contextualSpacing/>
        <w:rPr>
          <w:rFonts w:ascii="Times New Roman" w:hAnsi="Times New Roman" w:cs="Times New Roman"/>
          <w:sz w:val="24"/>
          <w:szCs w:val="24"/>
        </w:rPr>
      </w:pPr>
      <w:r w:rsidRPr="00376153">
        <w:rPr>
          <w:rFonts w:ascii="Times New Roman" w:hAnsi="Times New Roman" w:cs="Times New Roman"/>
          <w:i/>
          <w:iCs/>
          <w:sz w:val="24"/>
          <w:szCs w:val="24"/>
        </w:rPr>
        <w:t xml:space="preserve">Written Determination - </w:t>
      </w:r>
    </w:p>
    <w:p w14:paraId="1A685182" w14:textId="624CFC20" w:rsidR="4852D3B4" w:rsidRPr="00376153" w:rsidRDefault="4852D3B4" w:rsidP="00311620">
      <w:pPr>
        <w:spacing w:after="0" w:line="240" w:lineRule="auto"/>
        <w:contextualSpacing/>
        <w:rPr>
          <w:rFonts w:ascii="Times New Roman" w:hAnsi="Times New Roman" w:cs="Times New Roman"/>
          <w:i/>
          <w:iCs/>
          <w:sz w:val="24"/>
          <w:szCs w:val="24"/>
        </w:rPr>
      </w:pPr>
    </w:p>
    <w:p w14:paraId="5236D35D" w14:textId="7EAABE90" w:rsidR="00095EF6" w:rsidRPr="00452DA8" w:rsidRDefault="007D6230" w:rsidP="00311620">
      <w:pPr>
        <w:spacing w:after="0" w:line="240" w:lineRule="auto"/>
        <w:contextualSpacing/>
        <w:rPr>
          <w:rFonts w:ascii="Times New Roman" w:hAnsi="Times New Roman" w:cs="Times New Roman"/>
          <w:b/>
          <w:bCs/>
          <w:sz w:val="24"/>
          <w:szCs w:val="24"/>
        </w:rPr>
      </w:pPr>
      <w:r w:rsidRPr="00376153">
        <w:rPr>
          <w:rFonts w:ascii="Times New Roman" w:hAnsi="Times New Roman" w:cs="Times New Roman"/>
          <w:sz w:val="24"/>
          <w:szCs w:val="24"/>
        </w:rPr>
        <w:t xml:space="preserve">The decision-maker must issue a written determination </w:t>
      </w:r>
      <w:r w:rsidR="3008C34B" w:rsidRPr="00376153">
        <w:rPr>
          <w:rFonts w:ascii="Times New Roman" w:hAnsi="Times New Roman" w:cs="Times New Roman"/>
          <w:sz w:val="24"/>
          <w:szCs w:val="24"/>
        </w:rPr>
        <w:t xml:space="preserve">for </w:t>
      </w:r>
      <w:r w:rsidR="00800416" w:rsidRPr="00376153">
        <w:rPr>
          <w:rFonts w:ascii="Times New Roman" w:hAnsi="Times New Roman" w:cs="Times New Roman"/>
          <w:sz w:val="24"/>
          <w:szCs w:val="24"/>
        </w:rPr>
        <w:t xml:space="preserve">the conduct alleged in </w:t>
      </w:r>
      <w:r w:rsidR="3008C34B" w:rsidRPr="00376153">
        <w:rPr>
          <w:rFonts w:ascii="Times New Roman" w:hAnsi="Times New Roman" w:cs="Times New Roman"/>
          <w:sz w:val="24"/>
          <w:szCs w:val="24"/>
        </w:rPr>
        <w:t>formal complaints</w:t>
      </w:r>
      <w:r w:rsidRPr="00376153">
        <w:rPr>
          <w:rFonts w:ascii="Times New Roman" w:hAnsi="Times New Roman" w:cs="Times New Roman"/>
          <w:sz w:val="24"/>
          <w:szCs w:val="24"/>
        </w:rPr>
        <w:t xml:space="preserve">. To reach this determination, the decision-maker </w:t>
      </w:r>
      <w:r w:rsidR="00EE527F" w:rsidRPr="0004420F">
        <w:rPr>
          <w:rFonts w:ascii="Times New Roman" w:hAnsi="Times New Roman" w:cs="Times New Roman"/>
          <w:sz w:val="24"/>
          <w:szCs w:val="24"/>
        </w:rPr>
        <w:t>will</w:t>
      </w:r>
      <w:r w:rsidR="7744CF9E" w:rsidRPr="00376153">
        <w:rPr>
          <w:rFonts w:ascii="Times New Roman" w:hAnsi="Times New Roman" w:cs="Times New Roman"/>
          <w:sz w:val="24"/>
          <w:szCs w:val="24"/>
        </w:rPr>
        <w:t xml:space="preserve"> </w:t>
      </w:r>
      <w:r w:rsidRPr="00376153">
        <w:rPr>
          <w:rFonts w:ascii="Times New Roman" w:hAnsi="Times New Roman" w:cs="Times New Roman"/>
          <w:sz w:val="24"/>
          <w:szCs w:val="24"/>
        </w:rPr>
        <w:t>apply the</w:t>
      </w:r>
      <w:r w:rsidR="09319DC1" w:rsidRPr="00376153">
        <w:rPr>
          <w:rFonts w:ascii="Times New Roman" w:hAnsi="Times New Roman" w:cs="Times New Roman"/>
          <w:sz w:val="24"/>
          <w:szCs w:val="24"/>
        </w:rPr>
        <w:t xml:space="preserve"> </w:t>
      </w:r>
      <w:r w:rsidRPr="00376153">
        <w:rPr>
          <w:rFonts w:ascii="Times New Roman" w:hAnsi="Times New Roman" w:cs="Times New Roman"/>
          <w:sz w:val="24"/>
          <w:szCs w:val="24"/>
        </w:rPr>
        <w:t xml:space="preserve">preponderance of </w:t>
      </w:r>
      <w:r w:rsidR="5C556FDF" w:rsidRPr="00376153">
        <w:rPr>
          <w:rFonts w:ascii="Times New Roman" w:hAnsi="Times New Roman" w:cs="Times New Roman"/>
          <w:sz w:val="24"/>
          <w:szCs w:val="24"/>
        </w:rPr>
        <w:t xml:space="preserve">the </w:t>
      </w:r>
      <w:r w:rsidRPr="00376153">
        <w:rPr>
          <w:rFonts w:ascii="Times New Roman" w:hAnsi="Times New Roman" w:cs="Times New Roman"/>
          <w:sz w:val="24"/>
          <w:szCs w:val="24"/>
        </w:rPr>
        <w:t>evidence standard</w:t>
      </w:r>
      <w:r w:rsidR="00095EF6" w:rsidRPr="00376153">
        <w:rPr>
          <w:rFonts w:ascii="Times New Roman" w:hAnsi="Times New Roman" w:cs="Times New Roman"/>
          <w:sz w:val="24"/>
          <w:szCs w:val="24"/>
        </w:rPr>
        <w:t>, meaning that the party bearing the burden of proof</w:t>
      </w:r>
      <w:r w:rsidR="00095EF6" w:rsidRPr="00452DA8">
        <w:rPr>
          <w:rFonts w:ascii="Times New Roman" w:hAnsi="Times New Roman" w:cs="Times New Roman"/>
          <w:sz w:val="24"/>
          <w:szCs w:val="24"/>
        </w:rPr>
        <w:t xml:space="preserve"> must present evidence which is more credible and convincing than that presented by the other party or which shows that the fact to be proven is more probable than not.</w:t>
      </w:r>
    </w:p>
    <w:p w14:paraId="24E50373" w14:textId="77777777" w:rsidR="00095EF6" w:rsidRPr="00452DA8" w:rsidRDefault="00095EF6" w:rsidP="00311620">
      <w:pPr>
        <w:spacing w:after="0" w:line="240" w:lineRule="auto"/>
        <w:contextualSpacing/>
        <w:rPr>
          <w:rFonts w:ascii="Times New Roman" w:hAnsi="Times New Roman" w:cs="Times New Roman"/>
          <w:b/>
          <w:bCs/>
          <w:sz w:val="24"/>
          <w:szCs w:val="24"/>
        </w:rPr>
      </w:pPr>
    </w:p>
    <w:p w14:paraId="777BAF84" w14:textId="4AD9A866" w:rsidR="00095EF6" w:rsidRPr="00452DA8" w:rsidRDefault="00095EF6" w:rsidP="00311620">
      <w:pPr>
        <w:spacing w:after="0" w:line="240" w:lineRule="auto"/>
        <w:contextualSpacing/>
        <w:rPr>
          <w:rFonts w:ascii="Times New Roman" w:hAnsi="Times New Roman" w:cs="Times New Roman"/>
          <w:sz w:val="24"/>
          <w:szCs w:val="24"/>
        </w:rPr>
      </w:pPr>
    </w:p>
    <w:p w14:paraId="139E9699" w14:textId="775DA96C" w:rsidR="00095EF6" w:rsidRPr="00376153" w:rsidRDefault="2DEDE7A5" w:rsidP="00311620">
      <w:pPr>
        <w:spacing w:after="0" w:line="240" w:lineRule="auto"/>
        <w:contextualSpacing/>
        <w:rPr>
          <w:rFonts w:ascii="Times New Roman" w:hAnsi="Times New Roman" w:cs="Times New Roman"/>
          <w:sz w:val="24"/>
          <w:szCs w:val="24"/>
          <w:highlight w:val="yellow"/>
        </w:rPr>
      </w:pPr>
      <w:r w:rsidRPr="00452DA8">
        <w:rPr>
          <w:rFonts w:ascii="Times New Roman" w:eastAsia="Times New Roman" w:hAnsi="Times New Roman" w:cs="Times New Roman"/>
          <w:sz w:val="24"/>
          <w:szCs w:val="24"/>
        </w:rPr>
        <w:t>In considering evidence, the decision-</w:t>
      </w:r>
      <w:r w:rsidRPr="00376153">
        <w:rPr>
          <w:rFonts w:ascii="Times New Roman" w:eastAsia="Times New Roman" w:hAnsi="Times New Roman" w:cs="Times New Roman"/>
          <w:sz w:val="24"/>
          <w:szCs w:val="24"/>
        </w:rPr>
        <w:t xml:space="preserve">maker </w:t>
      </w:r>
      <w:r w:rsidR="00EE527F" w:rsidRPr="0004420F">
        <w:rPr>
          <w:rFonts w:ascii="Times New Roman" w:eastAsia="Times New Roman" w:hAnsi="Times New Roman" w:cs="Times New Roman"/>
          <w:sz w:val="24"/>
          <w:szCs w:val="24"/>
        </w:rPr>
        <w:t>will</w:t>
      </w:r>
      <w:r w:rsidRPr="00376153">
        <w:rPr>
          <w:rFonts w:ascii="Times New Roman" w:eastAsia="Times New Roman" w:hAnsi="Times New Roman" w:cs="Times New Roman"/>
          <w:sz w:val="24"/>
          <w:szCs w:val="24"/>
        </w:rPr>
        <w:t xml:space="preserve"> e</w:t>
      </w:r>
      <w:r w:rsidR="6787777E" w:rsidRPr="00376153">
        <w:rPr>
          <w:rFonts w:ascii="Times New Roman" w:eastAsia="Times New Roman" w:hAnsi="Times New Roman" w:cs="Times New Roman"/>
          <w:sz w:val="24"/>
          <w:szCs w:val="24"/>
        </w:rPr>
        <w:t>nsure credibility determinations are not based on an individual’s status as a complainant, respondent or witness.</w:t>
      </w:r>
      <w:r w:rsidR="00095EF6" w:rsidRPr="00376153">
        <w:rPr>
          <w:rFonts w:ascii="Times New Roman" w:hAnsi="Times New Roman" w:cs="Times New Roman"/>
          <w:sz w:val="24"/>
          <w:szCs w:val="24"/>
        </w:rPr>
        <w:br/>
      </w:r>
    </w:p>
    <w:p w14:paraId="5F813B42" w14:textId="5F39920A" w:rsidR="009522D9" w:rsidRPr="00376153" w:rsidRDefault="13A9D351" w:rsidP="00311620">
      <w:pPr>
        <w:spacing w:after="0" w:line="240" w:lineRule="auto"/>
        <w:contextualSpacing/>
        <w:rPr>
          <w:rFonts w:ascii="Times New Roman" w:hAnsi="Times New Roman" w:cs="Times New Roman"/>
          <w:sz w:val="24"/>
          <w:szCs w:val="24"/>
        </w:rPr>
      </w:pPr>
      <w:r w:rsidRPr="00376153">
        <w:rPr>
          <w:rFonts w:ascii="Times New Roman" w:hAnsi="Times New Roman" w:cs="Times New Roman"/>
          <w:sz w:val="24"/>
          <w:szCs w:val="24"/>
        </w:rPr>
        <w:t xml:space="preserve">After considering all relevant evidence, the decision-maker </w:t>
      </w:r>
      <w:r w:rsidR="00EE527F" w:rsidRPr="0004420F">
        <w:rPr>
          <w:rFonts w:ascii="Times New Roman" w:hAnsi="Times New Roman" w:cs="Times New Roman"/>
          <w:sz w:val="24"/>
          <w:szCs w:val="24"/>
        </w:rPr>
        <w:t>will</w:t>
      </w:r>
      <w:r w:rsidRPr="00376153">
        <w:rPr>
          <w:rFonts w:ascii="Times New Roman" w:hAnsi="Times New Roman" w:cs="Times New Roman"/>
          <w:sz w:val="24"/>
          <w:szCs w:val="24"/>
        </w:rPr>
        <w:t xml:space="preserve"> issue a </w:t>
      </w:r>
      <w:r w:rsidR="007D6230" w:rsidRPr="00376153">
        <w:rPr>
          <w:rFonts w:ascii="Times New Roman" w:hAnsi="Times New Roman" w:cs="Times New Roman"/>
          <w:sz w:val="24"/>
          <w:szCs w:val="24"/>
        </w:rPr>
        <w:t>written determination</w:t>
      </w:r>
      <w:r w:rsidR="45A781F6" w:rsidRPr="00376153">
        <w:rPr>
          <w:rFonts w:ascii="Times New Roman" w:hAnsi="Times New Roman" w:cs="Times New Roman"/>
          <w:sz w:val="24"/>
          <w:szCs w:val="24"/>
        </w:rPr>
        <w:t xml:space="preserve"> </w:t>
      </w:r>
      <w:r w:rsidR="06FA7C74" w:rsidRPr="00376153">
        <w:rPr>
          <w:rFonts w:ascii="Times New Roman" w:hAnsi="Times New Roman" w:cs="Times New Roman"/>
          <w:sz w:val="24"/>
          <w:szCs w:val="24"/>
        </w:rPr>
        <w:t xml:space="preserve">that </w:t>
      </w:r>
      <w:r w:rsidR="007D6230" w:rsidRPr="00376153">
        <w:rPr>
          <w:rFonts w:ascii="Times New Roman" w:hAnsi="Times New Roman" w:cs="Times New Roman"/>
          <w:sz w:val="24"/>
          <w:szCs w:val="24"/>
        </w:rPr>
        <w:t>include</w:t>
      </w:r>
      <w:r w:rsidR="412A52F1" w:rsidRPr="00376153">
        <w:rPr>
          <w:rFonts w:ascii="Times New Roman" w:hAnsi="Times New Roman" w:cs="Times New Roman"/>
          <w:sz w:val="24"/>
          <w:szCs w:val="24"/>
        </w:rPr>
        <w:t>s</w:t>
      </w:r>
      <w:r w:rsidR="007D6230" w:rsidRPr="00376153">
        <w:rPr>
          <w:rFonts w:ascii="Times New Roman" w:hAnsi="Times New Roman" w:cs="Times New Roman"/>
          <w:sz w:val="24"/>
          <w:szCs w:val="24"/>
        </w:rPr>
        <w:t>:</w:t>
      </w:r>
      <w:r w:rsidR="007D6230" w:rsidRPr="00376153">
        <w:rPr>
          <w:rFonts w:ascii="Times New Roman" w:hAnsi="Times New Roman" w:cs="Times New Roman"/>
          <w:sz w:val="24"/>
          <w:szCs w:val="24"/>
        </w:rPr>
        <w:br/>
      </w:r>
    </w:p>
    <w:p w14:paraId="7BCB4CE2" w14:textId="77777777" w:rsidR="009522D9" w:rsidRPr="00376153" w:rsidRDefault="007D6230" w:rsidP="00311620">
      <w:pPr>
        <w:pStyle w:val="ListParagraph"/>
        <w:numPr>
          <w:ilvl w:val="0"/>
          <w:numId w:val="31"/>
        </w:numPr>
        <w:spacing w:after="0" w:line="240" w:lineRule="auto"/>
        <w:rPr>
          <w:rFonts w:ascii="Times New Roman" w:hAnsi="Times New Roman" w:cs="Times New Roman"/>
          <w:sz w:val="24"/>
          <w:szCs w:val="24"/>
        </w:rPr>
      </w:pPr>
      <w:r w:rsidRPr="00376153">
        <w:rPr>
          <w:rFonts w:ascii="Times New Roman" w:hAnsi="Times New Roman" w:cs="Times New Roman"/>
          <w:sz w:val="24"/>
          <w:szCs w:val="24"/>
        </w:rPr>
        <w:t>Identification of the allegations potentially constituting Title IX sexual harassment.</w:t>
      </w:r>
      <w:r w:rsidR="009522D9" w:rsidRPr="00376153">
        <w:rPr>
          <w:rFonts w:ascii="Times New Roman" w:hAnsi="Times New Roman" w:cs="Times New Roman"/>
          <w:sz w:val="24"/>
          <w:szCs w:val="24"/>
        </w:rPr>
        <w:br/>
      </w:r>
    </w:p>
    <w:p w14:paraId="4151683F" w14:textId="542F30C3" w:rsidR="009522D9" w:rsidRPr="00376153" w:rsidRDefault="007D6230" w:rsidP="00311620">
      <w:pPr>
        <w:pStyle w:val="ListParagraph"/>
        <w:numPr>
          <w:ilvl w:val="0"/>
          <w:numId w:val="31"/>
        </w:numPr>
        <w:spacing w:after="0" w:line="240" w:lineRule="auto"/>
        <w:rPr>
          <w:rFonts w:ascii="Times New Roman" w:hAnsi="Times New Roman" w:cs="Times New Roman"/>
          <w:sz w:val="24"/>
          <w:szCs w:val="24"/>
        </w:rPr>
      </w:pPr>
      <w:r w:rsidRPr="00376153">
        <w:rPr>
          <w:rFonts w:ascii="Times New Roman" w:hAnsi="Times New Roman" w:cs="Times New Roman"/>
          <w:sz w:val="24"/>
          <w:szCs w:val="24"/>
        </w:rPr>
        <w:t xml:space="preserve">A description of the procedural steps taken from the receipt </w:t>
      </w:r>
      <w:r w:rsidR="390D04BE" w:rsidRPr="00376153">
        <w:rPr>
          <w:rFonts w:ascii="Times New Roman" w:hAnsi="Times New Roman" w:cs="Times New Roman"/>
          <w:sz w:val="24"/>
          <w:szCs w:val="24"/>
        </w:rPr>
        <w:t xml:space="preserve">or signing </w:t>
      </w:r>
      <w:r w:rsidRPr="00376153">
        <w:rPr>
          <w:rFonts w:ascii="Times New Roman" w:hAnsi="Times New Roman" w:cs="Times New Roman"/>
          <w:sz w:val="24"/>
          <w:szCs w:val="24"/>
        </w:rPr>
        <w:t xml:space="preserve">of the formal complaint through the </w:t>
      </w:r>
      <w:r w:rsidR="48E09BF4" w:rsidRPr="00376153">
        <w:rPr>
          <w:rFonts w:ascii="Times New Roman" w:hAnsi="Times New Roman" w:cs="Times New Roman"/>
          <w:sz w:val="24"/>
          <w:szCs w:val="24"/>
        </w:rPr>
        <w:t xml:space="preserve">written </w:t>
      </w:r>
      <w:r w:rsidRPr="00376153">
        <w:rPr>
          <w:rFonts w:ascii="Times New Roman" w:hAnsi="Times New Roman" w:cs="Times New Roman"/>
          <w:sz w:val="24"/>
          <w:szCs w:val="24"/>
        </w:rPr>
        <w:t xml:space="preserve">determination, including any notifications to the parties, interviews with parties and witnesses, site visits, </w:t>
      </w:r>
      <w:r w:rsidR="7DCF95DB" w:rsidRPr="00376153">
        <w:rPr>
          <w:rFonts w:ascii="Times New Roman" w:hAnsi="Times New Roman" w:cs="Times New Roman"/>
          <w:sz w:val="24"/>
          <w:szCs w:val="24"/>
        </w:rPr>
        <w:t xml:space="preserve">and </w:t>
      </w:r>
      <w:r w:rsidRPr="00376153">
        <w:rPr>
          <w:rFonts w:ascii="Times New Roman" w:hAnsi="Times New Roman" w:cs="Times New Roman"/>
          <w:sz w:val="24"/>
          <w:szCs w:val="24"/>
        </w:rPr>
        <w:t>methods used to gather other evidence</w:t>
      </w:r>
      <w:r w:rsidR="4C9FF015" w:rsidRPr="00376153">
        <w:rPr>
          <w:rFonts w:ascii="Times New Roman" w:hAnsi="Times New Roman" w:cs="Times New Roman"/>
          <w:sz w:val="24"/>
          <w:szCs w:val="24"/>
        </w:rPr>
        <w:t>.</w:t>
      </w:r>
      <w:r w:rsidRPr="00376153">
        <w:rPr>
          <w:rFonts w:ascii="Times New Roman" w:hAnsi="Times New Roman" w:cs="Times New Roman"/>
          <w:sz w:val="24"/>
          <w:szCs w:val="24"/>
        </w:rPr>
        <w:br/>
      </w:r>
    </w:p>
    <w:p w14:paraId="6B191353" w14:textId="77777777" w:rsidR="009522D9" w:rsidRPr="00376153" w:rsidRDefault="007D6230" w:rsidP="00311620">
      <w:pPr>
        <w:pStyle w:val="ListParagraph"/>
        <w:numPr>
          <w:ilvl w:val="0"/>
          <w:numId w:val="31"/>
        </w:numPr>
        <w:spacing w:after="0" w:line="240" w:lineRule="auto"/>
        <w:rPr>
          <w:rFonts w:ascii="Times New Roman" w:hAnsi="Times New Roman" w:cs="Times New Roman"/>
          <w:sz w:val="24"/>
          <w:szCs w:val="24"/>
        </w:rPr>
      </w:pPr>
      <w:r w:rsidRPr="00376153">
        <w:rPr>
          <w:rFonts w:ascii="Times New Roman" w:hAnsi="Times New Roman" w:cs="Times New Roman"/>
          <w:sz w:val="24"/>
          <w:szCs w:val="24"/>
        </w:rPr>
        <w:t xml:space="preserve">Findings of fact supporting the determination.  </w:t>
      </w:r>
      <w:r w:rsidR="009522D9" w:rsidRPr="00376153">
        <w:rPr>
          <w:rFonts w:ascii="Times New Roman" w:hAnsi="Times New Roman" w:cs="Times New Roman"/>
          <w:sz w:val="24"/>
          <w:szCs w:val="24"/>
        </w:rPr>
        <w:br/>
      </w:r>
    </w:p>
    <w:p w14:paraId="3C073A35" w14:textId="65904AB7"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Conclusions regarding the application of the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’s </w:t>
      </w:r>
      <w:r w:rsidR="00CC76A2" w:rsidRPr="00452DA8">
        <w:rPr>
          <w:rFonts w:ascii="Times New Roman" w:hAnsi="Times New Roman" w:cs="Times New Roman"/>
          <w:sz w:val="24"/>
          <w:szCs w:val="24"/>
        </w:rPr>
        <w:t>Board policies</w:t>
      </w:r>
      <w:r w:rsidRPr="00452DA8">
        <w:rPr>
          <w:rFonts w:ascii="Times New Roman" w:hAnsi="Times New Roman" w:cs="Times New Roman"/>
          <w:sz w:val="24"/>
          <w:szCs w:val="24"/>
        </w:rPr>
        <w:t xml:space="preserve"> </w:t>
      </w:r>
      <w:r w:rsidR="00CA7FAC">
        <w:rPr>
          <w:rFonts w:ascii="Times New Roman" w:hAnsi="Times New Roman" w:cs="Times New Roman"/>
          <w:sz w:val="24"/>
          <w:szCs w:val="24"/>
        </w:rPr>
        <w:t xml:space="preserve">or </w:t>
      </w:r>
      <w:r w:rsidR="00CA7FAC" w:rsidRPr="00452DA8">
        <w:rPr>
          <w:rFonts w:ascii="Times New Roman" w:hAnsi="Times New Roman" w:cs="Times New Roman"/>
          <w:sz w:val="24"/>
          <w:szCs w:val="24"/>
        </w:rPr>
        <w:t xml:space="preserve">Code of Student Conduct </w:t>
      </w:r>
      <w:r w:rsidRPr="00452DA8">
        <w:rPr>
          <w:rFonts w:ascii="Times New Roman" w:hAnsi="Times New Roman" w:cs="Times New Roman"/>
          <w:sz w:val="24"/>
          <w:szCs w:val="24"/>
        </w:rPr>
        <w:t>to the facts.</w:t>
      </w:r>
      <w:r w:rsidR="009522D9" w:rsidRPr="00452DA8">
        <w:rPr>
          <w:rFonts w:ascii="Times New Roman" w:hAnsi="Times New Roman" w:cs="Times New Roman"/>
          <w:sz w:val="24"/>
          <w:szCs w:val="24"/>
        </w:rPr>
        <w:br/>
      </w:r>
    </w:p>
    <w:p w14:paraId="7C50E22F" w14:textId="771C8471"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 </w:t>
      </w:r>
      <w:r w:rsidR="6670C502" w:rsidRPr="00452DA8">
        <w:rPr>
          <w:rFonts w:ascii="Times New Roman" w:hAnsi="Times New Roman" w:cs="Times New Roman"/>
          <w:sz w:val="24"/>
          <w:szCs w:val="24"/>
        </w:rPr>
        <w:t xml:space="preserve">statement </w:t>
      </w:r>
      <w:r w:rsidRPr="00452DA8">
        <w:rPr>
          <w:rFonts w:ascii="Times New Roman" w:hAnsi="Times New Roman" w:cs="Times New Roman"/>
          <w:sz w:val="24"/>
          <w:szCs w:val="24"/>
        </w:rPr>
        <w:t>of, and rationale for, the result as to each allegation, including:</w:t>
      </w:r>
      <w:r w:rsidRPr="00452DA8">
        <w:rPr>
          <w:rFonts w:ascii="Times New Roman" w:hAnsi="Times New Roman" w:cs="Times New Roman"/>
          <w:sz w:val="24"/>
          <w:szCs w:val="24"/>
        </w:rPr>
        <w:br/>
      </w:r>
    </w:p>
    <w:p w14:paraId="46022A99" w14:textId="7306406D" w:rsidR="009522D9" w:rsidRPr="00452DA8" w:rsidRDefault="3CCA26EE"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007D6230" w:rsidRPr="00452DA8">
        <w:rPr>
          <w:rFonts w:ascii="Times New Roman" w:hAnsi="Times New Roman" w:cs="Times New Roman"/>
          <w:sz w:val="24"/>
          <w:szCs w:val="24"/>
        </w:rPr>
        <w:t>etermination regarding responsibility.</w:t>
      </w:r>
      <w:r w:rsidR="007D6230" w:rsidRPr="00452DA8">
        <w:rPr>
          <w:rFonts w:ascii="Times New Roman" w:hAnsi="Times New Roman" w:cs="Times New Roman"/>
          <w:sz w:val="24"/>
          <w:szCs w:val="24"/>
        </w:rPr>
        <w:br/>
      </w:r>
    </w:p>
    <w:p w14:paraId="5C28FD6E" w14:textId="305344BF" w:rsidR="009522D9" w:rsidRPr="00452DA8" w:rsidRDefault="6BEAA8E8"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007D6230" w:rsidRPr="00452DA8">
        <w:rPr>
          <w:rFonts w:ascii="Times New Roman" w:hAnsi="Times New Roman" w:cs="Times New Roman"/>
          <w:sz w:val="24"/>
          <w:szCs w:val="24"/>
        </w:rPr>
        <w:t>isciplinary sanctions.</w:t>
      </w:r>
      <w:r w:rsidR="007D6230" w:rsidRPr="00452DA8">
        <w:rPr>
          <w:rFonts w:ascii="Times New Roman" w:hAnsi="Times New Roman" w:cs="Times New Roman"/>
          <w:sz w:val="24"/>
          <w:szCs w:val="24"/>
        </w:rPr>
        <w:br/>
      </w:r>
    </w:p>
    <w:p w14:paraId="2B8F5A9A" w14:textId="1EBDA844" w:rsidR="007D6230" w:rsidRPr="00452DA8" w:rsidRDefault="1A4D9F89"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lastRenderedPageBreak/>
        <w:t>R</w:t>
      </w:r>
      <w:r w:rsidR="007D6230" w:rsidRPr="00452DA8">
        <w:rPr>
          <w:rFonts w:ascii="Times New Roman" w:hAnsi="Times New Roman" w:cs="Times New Roman"/>
          <w:sz w:val="24"/>
          <w:szCs w:val="24"/>
        </w:rPr>
        <w:t xml:space="preserve">emedies designed to restore or preserve equal access to the </w:t>
      </w:r>
      <w:r w:rsidR="006022C4">
        <w:rPr>
          <w:rFonts w:ascii="Times New Roman" w:hAnsi="Times New Roman" w:cs="Times New Roman"/>
          <w:sz w:val="24"/>
          <w:szCs w:val="24"/>
        </w:rPr>
        <w:t>Charter School</w:t>
      </w:r>
      <w:r w:rsidR="007D6230" w:rsidRPr="00452DA8">
        <w:rPr>
          <w:rFonts w:ascii="Times New Roman" w:hAnsi="Times New Roman" w:cs="Times New Roman"/>
          <w:sz w:val="24"/>
          <w:szCs w:val="24"/>
        </w:rPr>
        <w:t xml:space="preserve">’s education program or activity </w:t>
      </w:r>
      <w:r w:rsidR="7B1B1BD5" w:rsidRPr="00452DA8">
        <w:rPr>
          <w:rFonts w:ascii="Times New Roman" w:hAnsi="Times New Roman" w:cs="Times New Roman"/>
          <w:sz w:val="24"/>
          <w:szCs w:val="24"/>
        </w:rPr>
        <w:t xml:space="preserve">that </w:t>
      </w:r>
      <w:r w:rsidR="007D6230" w:rsidRPr="00452DA8">
        <w:rPr>
          <w:rFonts w:ascii="Times New Roman" w:hAnsi="Times New Roman" w:cs="Times New Roman"/>
          <w:sz w:val="24"/>
          <w:szCs w:val="24"/>
        </w:rPr>
        <w:t xml:space="preserve">will be provided by the </w:t>
      </w:r>
      <w:r w:rsidR="006022C4">
        <w:rPr>
          <w:rFonts w:ascii="Times New Roman" w:hAnsi="Times New Roman" w:cs="Times New Roman"/>
          <w:sz w:val="24"/>
          <w:szCs w:val="24"/>
        </w:rPr>
        <w:t>Charter School</w:t>
      </w:r>
      <w:r w:rsidR="007D6230" w:rsidRPr="00452DA8">
        <w:rPr>
          <w:rFonts w:ascii="Times New Roman" w:hAnsi="Times New Roman" w:cs="Times New Roman"/>
          <w:sz w:val="24"/>
          <w:szCs w:val="24"/>
        </w:rPr>
        <w:t xml:space="preserve"> to the complainant. Such remedies may be punitive or disciplinary and need not avoid burdening the </w:t>
      </w:r>
      <w:r w:rsidR="60C49BEB" w:rsidRPr="00452DA8">
        <w:rPr>
          <w:rFonts w:ascii="Times New Roman" w:hAnsi="Times New Roman" w:cs="Times New Roman"/>
          <w:sz w:val="24"/>
          <w:szCs w:val="24"/>
        </w:rPr>
        <w:t>respondent.</w:t>
      </w:r>
    </w:p>
    <w:p w14:paraId="3593802A" w14:textId="77777777" w:rsidR="007D6230" w:rsidRPr="00452DA8" w:rsidRDefault="007D6230" w:rsidP="00311620">
      <w:pPr>
        <w:spacing w:after="0" w:line="240" w:lineRule="auto"/>
        <w:contextualSpacing/>
        <w:rPr>
          <w:rFonts w:ascii="Times New Roman" w:hAnsi="Times New Roman" w:cs="Times New Roman"/>
          <w:sz w:val="24"/>
          <w:szCs w:val="24"/>
        </w:rPr>
      </w:pPr>
    </w:p>
    <w:p w14:paraId="76A8AA44" w14:textId="24F042CC" w:rsidR="007D6230"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procedures</w:t>
      </w:r>
      <w:r w:rsidR="03776BCA" w:rsidRPr="00452DA8">
        <w:rPr>
          <w:rFonts w:ascii="Times New Roman" w:hAnsi="Times New Roman" w:cs="Times New Roman"/>
          <w:sz w:val="24"/>
          <w:szCs w:val="24"/>
        </w:rPr>
        <w:t>, deadline</w:t>
      </w:r>
      <w:r w:rsidRPr="00452DA8">
        <w:rPr>
          <w:rFonts w:ascii="Times New Roman" w:hAnsi="Times New Roman" w:cs="Times New Roman"/>
          <w:sz w:val="24"/>
          <w:szCs w:val="24"/>
        </w:rPr>
        <w:t xml:space="preserve"> and permissible bases for the complainant and </w:t>
      </w:r>
      <w:r w:rsidR="21E8CA77" w:rsidRPr="00452DA8">
        <w:rPr>
          <w:rFonts w:ascii="Times New Roman" w:hAnsi="Times New Roman" w:cs="Times New Roman"/>
          <w:sz w:val="24"/>
          <w:szCs w:val="24"/>
        </w:rPr>
        <w:t>respondent</w:t>
      </w:r>
      <w:r w:rsidRPr="00452DA8">
        <w:rPr>
          <w:rFonts w:ascii="Times New Roman" w:hAnsi="Times New Roman" w:cs="Times New Roman"/>
          <w:sz w:val="24"/>
          <w:szCs w:val="24"/>
        </w:rPr>
        <w:t xml:space="preserve"> to appeal.</w:t>
      </w:r>
    </w:p>
    <w:p w14:paraId="3F98D8D5" w14:textId="77777777" w:rsidR="007D6230" w:rsidRPr="00452DA8" w:rsidRDefault="007D6230" w:rsidP="00311620">
      <w:pPr>
        <w:spacing w:after="0" w:line="240" w:lineRule="auto"/>
        <w:contextualSpacing/>
        <w:rPr>
          <w:rFonts w:ascii="Times New Roman" w:hAnsi="Times New Roman" w:cs="Times New Roman"/>
          <w:sz w:val="24"/>
          <w:szCs w:val="24"/>
        </w:rPr>
      </w:pPr>
    </w:p>
    <w:p w14:paraId="59B593AF" w14:textId="3EA46293" w:rsidR="007D6230" w:rsidRPr="00376153"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written </w:t>
      </w:r>
      <w:r w:rsidRPr="00376153">
        <w:rPr>
          <w:rFonts w:ascii="Times New Roman" w:hAnsi="Times New Roman" w:cs="Times New Roman"/>
          <w:sz w:val="24"/>
          <w:szCs w:val="24"/>
        </w:rPr>
        <w:t xml:space="preserve">determination </w:t>
      </w:r>
      <w:r w:rsidR="00EE527F" w:rsidRPr="0004420F">
        <w:rPr>
          <w:rFonts w:ascii="Times New Roman" w:hAnsi="Times New Roman" w:cs="Times New Roman"/>
          <w:sz w:val="24"/>
          <w:szCs w:val="24"/>
        </w:rPr>
        <w:t>will</w:t>
      </w:r>
      <w:r w:rsidRPr="00376153">
        <w:rPr>
          <w:rFonts w:ascii="Times New Roman" w:hAnsi="Times New Roman" w:cs="Times New Roman"/>
          <w:sz w:val="24"/>
          <w:szCs w:val="24"/>
        </w:rPr>
        <w:t xml:space="preserve"> be provided to the parties simultaneously. The determination becomes final either</w:t>
      </w:r>
      <w:r w:rsidR="277757E9" w:rsidRPr="00376153">
        <w:rPr>
          <w:rFonts w:ascii="Times New Roman" w:hAnsi="Times New Roman" w:cs="Times New Roman"/>
          <w:sz w:val="24"/>
          <w:szCs w:val="24"/>
        </w:rPr>
        <w:t>:</w:t>
      </w:r>
      <w:r w:rsidRPr="00376153">
        <w:rPr>
          <w:rFonts w:ascii="Times New Roman" w:hAnsi="Times New Roman" w:cs="Times New Roman"/>
          <w:sz w:val="24"/>
          <w:szCs w:val="24"/>
        </w:rPr>
        <w:br/>
      </w:r>
    </w:p>
    <w:p w14:paraId="4BFCA7CB" w14:textId="5A07BD0B" w:rsidR="007D6230" w:rsidRPr="00376153" w:rsidRDefault="0BCA3EED" w:rsidP="00311620">
      <w:pPr>
        <w:pStyle w:val="ListParagraph"/>
        <w:numPr>
          <w:ilvl w:val="0"/>
          <w:numId w:val="12"/>
        </w:numPr>
        <w:spacing w:after="0" w:line="240" w:lineRule="auto"/>
        <w:rPr>
          <w:rFonts w:ascii="Times New Roman" w:eastAsiaTheme="minorEastAsia" w:hAnsi="Times New Roman" w:cs="Times New Roman"/>
          <w:sz w:val="24"/>
          <w:szCs w:val="24"/>
        </w:rPr>
      </w:pPr>
      <w:r w:rsidRPr="00376153">
        <w:rPr>
          <w:rFonts w:ascii="Times New Roman" w:hAnsi="Times New Roman" w:cs="Times New Roman"/>
          <w:sz w:val="24"/>
          <w:szCs w:val="24"/>
        </w:rPr>
        <w:t>O</w:t>
      </w:r>
      <w:r w:rsidR="007D6230" w:rsidRPr="00376153">
        <w:rPr>
          <w:rFonts w:ascii="Times New Roman" w:hAnsi="Times New Roman" w:cs="Times New Roman"/>
          <w:sz w:val="24"/>
          <w:szCs w:val="24"/>
        </w:rPr>
        <w:t xml:space="preserve">n the date that the </w:t>
      </w:r>
      <w:r w:rsidR="006022C4" w:rsidRPr="00376153">
        <w:rPr>
          <w:rFonts w:ascii="Times New Roman" w:hAnsi="Times New Roman" w:cs="Times New Roman"/>
          <w:sz w:val="24"/>
          <w:szCs w:val="24"/>
        </w:rPr>
        <w:t>Charter School</w:t>
      </w:r>
      <w:r w:rsidR="007D6230" w:rsidRPr="00376153">
        <w:rPr>
          <w:rFonts w:ascii="Times New Roman" w:hAnsi="Times New Roman" w:cs="Times New Roman"/>
          <w:sz w:val="24"/>
          <w:szCs w:val="24"/>
        </w:rPr>
        <w:t xml:space="preserve"> provides the parties with the written </w:t>
      </w:r>
      <w:r w:rsidR="50563378" w:rsidRPr="00376153">
        <w:rPr>
          <w:rFonts w:ascii="Times New Roman" w:hAnsi="Times New Roman" w:cs="Times New Roman"/>
          <w:sz w:val="24"/>
          <w:szCs w:val="24"/>
        </w:rPr>
        <w:t xml:space="preserve">decision </w:t>
      </w:r>
      <w:r w:rsidR="007D6230" w:rsidRPr="00376153">
        <w:rPr>
          <w:rFonts w:ascii="Times New Roman" w:hAnsi="Times New Roman" w:cs="Times New Roman"/>
          <w:sz w:val="24"/>
          <w:szCs w:val="24"/>
        </w:rPr>
        <w:t>of the result of the appeal, if an appeal is filed</w:t>
      </w:r>
      <w:r w:rsidR="6D3DD142" w:rsidRPr="00376153">
        <w:rPr>
          <w:rFonts w:ascii="Times New Roman" w:hAnsi="Times New Roman" w:cs="Times New Roman"/>
          <w:sz w:val="24"/>
          <w:szCs w:val="24"/>
        </w:rPr>
        <w:t>;</w:t>
      </w:r>
    </w:p>
    <w:p w14:paraId="63E32248" w14:textId="22B9E98E" w:rsidR="007D6230" w:rsidRPr="00376153" w:rsidRDefault="007D6230" w:rsidP="00311620">
      <w:pPr>
        <w:spacing w:after="0" w:line="240" w:lineRule="auto"/>
        <w:contextualSpacing/>
        <w:rPr>
          <w:rFonts w:ascii="Times New Roman" w:hAnsi="Times New Roman" w:cs="Times New Roman"/>
          <w:sz w:val="24"/>
          <w:szCs w:val="24"/>
        </w:rPr>
      </w:pPr>
    </w:p>
    <w:p w14:paraId="65C32D08" w14:textId="46C73E7B" w:rsidR="007D6230" w:rsidRPr="00376153" w:rsidRDefault="6293164B" w:rsidP="00311620">
      <w:pPr>
        <w:pStyle w:val="ListParagraph"/>
        <w:numPr>
          <w:ilvl w:val="0"/>
          <w:numId w:val="12"/>
        </w:numPr>
        <w:spacing w:after="0" w:line="240" w:lineRule="auto"/>
        <w:rPr>
          <w:rFonts w:ascii="Times New Roman" w:eastAsiaTheme="minorEastAsia" w:hAnsi="Times New Roman" w:cs="Times New Roman"/>
          <w:sz w:val="24"/>
          <w:szCs w:val="24"/>
        </w:rPr>
      </w:pPr>
      <w:r w:rsidRPr="00376153">
        <w:rPr>
          <w:rFonts w:ascii="Times New Roman" w:hAnsi="Times New Roman" w:cs="Times New Roman"/>
          <w:sz w:val="24"/>
          <w:szCs w:val="24"/>
        </w:rPr>
        <w:t>O</w:t>
      </w:r>
      <w:r w:rsidR="007D6230" w:rsidRPr="00376153">
        <w:rPr>
          <w:rFonts w:ascii="Times New Roman" w:hAnsi="Times New Roman" w:cs="Times New Roman"/>
          <w:sz w:val="24"/>
          <w:szCs w:val="24"/>
        </w:rPr>
        <w:t>r</w:t>
      </w:r>
      <w:r w:rsidR="2031D41B" w:rsidRPr="00376153">
        <w:rPr>
          <w:rFonts w:ascii="Times New Roman" w:hAnsi="Times New Roman" w:cs="Times New Roman"/>
          <w:sz w:val="24"/>
          <w:szCs w:val="24"/>
        </w:rPr>
        <w:t>,</w:t>
      </w:r>
      <w:r w:rsidR="007D6230" w:rsidRPr="00376153">
        <w:rPr>
          <w:rFonts w:ascii="Times New Roman" w:hAnsi="Times New Roman" w:cs="Times New Roman"/>
          <w:sz w:val="24"/>
          <w:szCs w:val="24"/>
        </w:rPr>
        <w:t xml:space="preserve"> if an appeal is not filed,</w:t>
      </w:r>
      <w:r w:rsidR="7B73CAA7" w:rsidRPr="00376153">
        <w:rPr>
          <w:rFonts w:ascii="Times New Roman" w:hAnsi="Times New Roman" w:cs="Times New Roman"/>
          <w:sz w:val="24"/>
          <w:szCs w:val="24"/>
        </w:rPr>
        <w:t xml:space="preserve"> on</w:t>
      </w:r>
      <w:r w:rsidR="007D6230" w:rsidRPr="00376153">
        <w:rPr>
          <w:rFonts w:ascii="Times New Roman" w:hAnsi="Times New Roman" w:cs="Times New Roman"/>
          <w:sz w:val="24"/>
          <w:szCs w:val="24"/>
        </w:rPr>
        <w:t xml:space="preserve"> the date on which an appeal would no longer be considered timely</w:t>
      </w:r>
      <w:r w:rsidR="00CC76A2" w:rsidRPr="00376153">
        <w:rPr>
          <w:rFonts w:ascii="Times New Roman" w:hAnsi="Times New Roman" w:cs="Times New Roman"/>
          <w:sz w:val="24"/>
          <w:szCs w:val="24"/>
        </w:rPr>
        <w:t xml:space="preserve">, in accordance with the timeframe established for appeals in this </w:t>
      </w:r>
      <w:r w:rsidR="00DE1CE5" w:rsidRPr="00376153">
        <w:rPr>
          <w:rFonts w:ascii="Times New Roman" w:hAnsi="Times New Roman" w:cs="Times New Roman"/>
          <w:sz w:val="24"/>
          <w:szCs w:val="24"/>
        </w:rPr>
        <w:t>Attachment</w:t>
      </w:r>
      <w:r w:rsidR="007D6230" w:rsidRPr="00376153">
        <w:rPr>
          <w:rFonts w:ascii="Times New Roman" w:hAnsi="Times New Roman" w:cs="Times New Roman"/>
          <w:sz w:val="24"/>
          <w:szCs w:val="24"/>
        </w:rPr>
        <w:t>.</w:t>
      </w:r>
    </w:p>
    <w:p w14:paraId="0BA37AF4" w14:textId="77777777" w:rsidR="007D6230" w:rsidRPr="00376153" w:rsidRDefault="007D6230" w:rsidP="00311620">
      <w:pPr>
        <w:spacing w:after="0" w:line="240" w:lineRule="auto"/>
        <w:contextualSpacing/>
        <w:rPr>
          <w:rFonts w:ascii="Times New Roman" w:hAnsi="Times New Roman" w:cs="Times New Roman"/>
          <w:sz w:val="24"/>
          <w:szCs w:val="24"/>
        </w:rPr>
      </w:pPr>
    </w:p>
    <w:p w14:paraId="19B09D76" w14:textId="591FBA90" w:rsidR="007D6230" w:rsidRPr="00452DA8" w:rsidRDefault="007D6230" w:rsidP="00311620">
      <w:pPr>
        <w:spacing w:after="0" w:line="240" w:lineRule="auto"/>
        <w:contextualSpacing/>
        <w:rPr>
          <w:rFonts w:ascii="Times New Roman" w:hAnsi="Times New Roman" w:cs="Times New Roman"/>
          <w:sz w:val="24"/>
          <w:szCs w:val="24"/>
        </w:rPr>
      </w:pPr>
      <w:r w:rsidRPr="00376153">
        <w:rPr>
          <w:rFonts w:ascii="Times New Roman" w:hAnsi="Times New Roman" w:cs="Times New Roman"/>
          <w:sz w:val="24"/>
          <w:szCs w:val="24"/>
        </w:rPr>
        <w:t xml:space="preserve">The Title IX Coordinator </w:t>
      </w:r>
      <w:r w:rsidR="00EE527F" w:rsidRPr="0004420F">
        <w:rPr>
          <w:rFonts w:ascii="Times New Roman" w:hAnsi="Times New Roman" w:cs="Times New Roman"/>
          <w:sz w:val="24"/>
          <w:szCs w:val="24"/>
        </w:rPr>
        <w:t>will</w:t>
      </w:r>
      <w:r w:rsidRPr="00376153">
        <w:rPr>
          <w:rFonts w:ascii="Times New Roman" w:hAnsi="Times New Roman" w:cs="Times New Roman"/>
          <w:sz w:val="24"/>
          <w:szCs w:val="24"/>
        </w:rPr>
        <w:t xml:space="preserve"> be responsible </w:t>
      </w:r>
      <w:r w:rsidR="006E40EE" w:rsidRPr="00376153">
        <w:rPr>
          <w:rFonts w:ascii="Times New Roman" w:hAnsi="Times New Roman" w:cs="Times New Roman"/>
          <w:sz w:val="24"/>
          <w:szCs w:val="24"/>
        </w:rPr>
        <w:t xml:space="preserve">to ensure that </w:t>
      </w:r>
      <w:r w:rsidRPr="00376153">
        <w:rPr>
          <w:rFonts w:ascii="Times New Roman" w:hAnsi="Times New Roman" w:cs="Times New Roman"/>
          <w:sz w:val="24"/>
          <w:szCs w:val="24"/>
        </w:rPr>
        <w:t>any remedies</w:t>
      </w:r>
      <w:r w:rsidR="5365229E" w:rsidRPr="00376153">
        <w:rPr>
          <w:rFonts w:ascii="Times New Roman" w:hAnsi="Times New Roman" w:cs="Times New Roman"/>
          <w:sz w:val="24"/>
          <w:szCs w:val="24"/>
        </w:rPr>
        <w:t xml:space="preserve"> </w:t>
      </w:r>
      <w:r w:rsidR="006E40EE" w:rsidRPr="00376153">
        <w:rPr>
          <w:rFonts w:ascii="Times New Roman" w:hAnsi="Times New Roman" w:cs="Times New Roman"/>
          <w:sz w:val="24"/>
          <w:szCs w:val="24"/>
        </w:rPr>
        <w:t xml:space="preserve">are implemented by the appropriate </w:t>
      </w:r>
      <w:r w:rsidR="006022C4" w:rsidRPr="00376153">
        <w:rPr>
          <w:rFonts w:ascii="Times New Roman" w:hAnsi="Times New Roman" w:cs="Times New Roman"/>
          <w:sz w:val="24"/>
          <w:szCs w:val="24"/>
        </w:rPr>
        <w:t>Charter School</w:t>
      </w:r>
      <w:r w:rsidR="006E40EE" w:rsidRPr="00376153">
        <w:rPr>
          <w:rFonts w:ascii="Times New Roman" w:hAnsi="Times New Roman" w:cs="Times New Roman"/>
          <w:sz w:val="24"/>
          <w:szCs w:val="24"/>
        </w:rPr>
        <w:t xml:space="preserve"> officials </w:t>
      </w:r>
      <w:r w:rsidR="5365229E" w:rsidRPr="00376153">
        <w:rPr>
          <w:rFonts w:ascii="Times New Roman" w:hAnsi="Times New Roman" w:cs="Times New Roman"/>
          <w:sz w:val="24"/>
          <w:szCs w:val="24"/>
        </w:rPr>
        <w:t xml:space="preserve">and for following </w:t>
      </w:r>
      <w:r w:rsidR="1DF83C5A" w:rsidRPr="00376153">
        <w:rPr>
          <w:rFonts w:ascii="Times New Roman" w:hAnsi="Times New Roman" w:cs="Times New Roman"/>
          <w:sz w:val="24"/>
          <w:szCs w:val="24"/>
        </w:rPr>
        <w:t xml:space="preserve">up </w:t>
      </w:r>
      <w:r w:rsidR="006E40EE" w:rsidRPr="00376153">
        <w:rPr>
          <w:rFonts w:ascii="Times New Roman" w:hAnsi="Times New Roman" w:cs="Times New Roman"/>
          <w:sz w:val="24"/>
          <w:szCs w:val="24"/>
        </w:rPr>
        <w:t xml:space="preserve">as needed </w:t>
      </w:r>
      <w:r w:rsidR="5365229E" w:rsidRPr="00376153">
        <w:rPr>
          <w:rFonts w:ascii="Times New Roman" w:hAnsi="Times New Roman" w:cs="Times New Roman"/>
          <w:sz w:val="24"/>
          <w:szCs w:val="24"/>
        </w:rPr>
        <w:t xml:space="preserve">to assess the effectiveness </w:t>
      </w:r>
      <w:r w:rsidR="006E40EE" w:rsidRPr="00376153">
        <w:rPr>
          <w:rFonts w:ascii="Times New Roman" w:hAnsi="Times New Roman" w:cs="Times New Roman"/>
          <w:sz w:val="24"/>
          <w:szCs w:val="24"/>
        </w:rPr>
        <w:t>of such remedies</w:t>
      </w:r>
      <w:r w:rsidR="5365229E" w:rsidRPr="00376153">
        <w:rPr>
          <w:rFonts w:ascii="Times New Roman" w:hAnsi="Times New Roman" w:cs="Times New Roman"/>
          <w:sz w:val="24"/>
          <w:szCs w:val="24"/>
        </w:rPr>
        <w:t xml:space="preserve">. </w:t>
      </w:r>
      <w:r w:rsidRPr="00376153">
        <w:rPr>
          <w:rFonts w:ascii="Times New Roman" w:hAnsi="Times New Roman" w:cs="Times New Roman"/>
          <w:sz w:val="24"/>
          <w:szCs w:val="24"/>
        </w:rPr>
        <w:t xml:space="preserve">Disciplinary actions </w:t>
      </w:r>
      <w:r w:rsidR="00EE527F" w:rsidRPr="0004420F">
        <w:rPr>
          <w:rFonts w:ascii="Times New Roman" w:hAnsi="Times New Roman" w:cs="Times New Roman"/>
          <w:sz w:val="24"/>
          <w:szCs w:val="24"/>
        </w:rPr>
        <w:t>will</w:t>
      </w:r>
      <w:r w:rsidRPr="00376153">
        <w:rPr>
          <w:rFonts w:ascii="Times New Roman" w:hAnsi="Times New Roman" w:cs="Times New Roman"/>
          <w:sz w:val="24"/>
          <w:szCs w:val="24"/>
        </w:rPr>
        <w:t xml:space="preserve"> be consistent</w:t>
      </w:r>
      <w:r w:rsidRPr="00452DA8">
        <w:rPr>
          <w:rFonts w:ascii="Times New Roman" w:hAnsi="Times New Roman" w:cs="Times New Roman"/>
          <w:sz w:val="24"/>
          <w:szCs w:val="24"/>
        </w:rPr>
        <w:t xml:space="preserve"> with Board policies and administrative regulations, </w:t>
      </w:r>
      <w:r w:rsidR="00CA7FAC" w:rsidRPr="00452DA8">
        <w:rPr>
          <w:rFonts w:ascii="Times New Roman" w:hAnsi="Times New Roman" w:cs="Times New Roman"/>
          <w:sz w:val="24"/>
          <w:szCs w:val="24"/>
        </w:rPr>
        <w:t xml:space="preserve">the Code of Student Conduct,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 procedures, and state and federal laws</w:t>
      </w:r>
      <w:r w:rsidR="69C8E9AB" w:rsidRPr="00452DA8">
        <w:rPr>
          <w:rFonts w:ascii="Times New Roman" w:hAnsi="Times New Roman" w:cs="Times New Roman"/>
          <w:sz w:val="24"/>
          <w:szCs w:val="24"/>
        </w:rPr>
        <w:t xml:space="preserve"> and regulations</w:t>
      </w:r>
      <w:r w:rsidR="5A4C50B0" w:rsidRPr="00452DA8">
        <w:rPr>
          <w:rFonts w:ascii="Times New Roman" w:hAnsi="Times New Roman" w:cs="Times New Roman"/>
          <w:sz w:val="24"/>
          <w:szCs w:val="24"/>
        </w:rPr>
        <w:t>, including specific requirements and provisions for students with disabilities. (Pol. 1</w:t>
      </w:r>
      <w:r w:rsidR="00324A21">
        <w:rPr>
          <w:rFonts w:ascii="Times New Roman" w:hAnsi="Times New Roman" w:cs="Times New Roman"/>
          <w:sz w:val="24"/>
          <w:szCs w:val="24"/>
        </w:rPr>
        <w:t>0</w:t>
      </w:r>
      <w:r w:rsidR="5A4C50B0" w:rsidRPr="00452DA8">
        <w:rPr>
          <w:rFonts w:ascii="Times New Roman" w:hAnsi="Times New Roman" w:cs="Times New Roman"/>
          <w:sz w:val="24"/>
          <w:szCs w:val="24"/>
        </w:rPr>
        <w:t>13.1, 2</w:t>
      </w:r>
      <w:r w:rsidR="00324A21">
        <w:rPr>
          <w:rFonts w:ascii="Times New Roman" w:hAnsi="Times New Roman" w:cs="Times New Roman"/>
          <w:sz w:val="24"/>
          <w:szCs w:val="24"/>
        </w:rPr>
        <w:t>0</w:t>
      </w:r>
      <w:r w:rsidR="5A4C50B0" w:rsidRPr="00452DA8">
        <w:rPr>
          <w:rFonts w:ascii="Times New Roman" w:hAnsi="Times New Roman" w:cs="Times New Roman"/>
          <w:sz w:val="24"/>
          <w:szCs w:val="24"/>
        </w:rPr>
        <w:t>18, 2</w:t>
      </w:r>
      <w:r w:rsidR="00324A21">
        <w:rPr>
          <w:rFonts w:ascii="Times New Roman" w:hAnsi="Times New Roman" w:cs="Times New Roman"/>
          <w:sz w:val="24"/>
          <w:szCs w:val="24"/>
        </w:rPr>
        <w:t>0</w:t>
      </w:r>
      <w:r w:rsidR="5A4C50B0" w:rsidRPr="00452DA8">
        <w:rPr>
          <w:rFonts w:ascii="Times New Roman" w:hAnsi="Times New Roman" w:cs="Times New Roman"/>
          <w:sz w:val="24"/>
          <w:szCs w:val="24"/>
        </w:rPr>
        <w:t>33, 3</w:t>
      </w:r>
      <w:r w:rsidR="00324A21">
        <w:rPr>
          <w:rFonts w:ascii="Times New Roman" w:hAnsi="Times New Roman" w:cs="Times New Roman"/>
          <w:sz w:val="24"/>
          <w:szCs w:val="24"/>
        </w:rPr>
        <w:t>0</w:t>
      </w:r>
      <w:r w:rsidR="5A4C50B0" w:rsidRPr="00452DA8">
        <w:rPr>
          <w:rFonts w:ascii="Times New Roman" w:hAnsi="Times New Roman" w:cs="Times New Roman"/>
          <w:sz w:val="24"/>
          <w:szCs w:val="24"/>
        </w:rPr>
        <w:t>17</w:t>
      </w:r>
      <w:r w:rsidR="0D5BC19D" w:rsidRPr="00452DA8">
        <w:rPr>
          <w:rFonts w:ascii="Times New Roman" w:hAnsi="Times New Roman" w:cs="Times New Roman"/>
          <w:sz w:val="24"/>
          <w:szCs w:val="24"/>
        </w:rPr>
        <w:t>, 3</w:t>
      </w:r>
      <w:r w:rsidR="00324A21">
        <w:rPr>
          <w:rFonts w:ascii="Times New Roman" w:hAnsi="Times New Roman" w:cs="Times New Roman"/>
          <w:sz w:val="24"/>
          <w:szCs w:val="24"/>
        </w:rPr>
        <w:t>0</w:t>
      </w:r>
      <w:r w:rsidR="0D5BC19D" w:rsidRPr="00452DA8">
        <w:rPr>
          <w:rFonts w:ascii="Times New Roman" w:hAnsi="Times New Roman" w:cs="Times New Roman"/>
          <w:sz w:val="24"/>
          <w:szCs w:val="24"/>
        </w:rPr>
        <w:t>17.1</w:t>
      </w:r>
      <w:r w:rsidR="5A4C50B0" w:rsidRPr="00452DA8">
        <w:rPr>
          <w:rFonts w:ascii="Times New Roman" w:hAnsi="Times New Roman" w:cs="Times New Roman"/>
          <w:sz w:val="24"/>
          <w:szCs w:val="24"/>
        </w:rPr>
        <w:t>)</w:t>
      </w:r>
    </w:p>
    <w:p w14:paraId="31D84E0F" w14:textId="279D3E09" w:rsidR="007D6230" w:rsidRPr="00452DA8" w:rsidRDefault="007D6230" w:rsidP="00311620">
      <w:pPr>
        <w:spacing w:after="0" w:line="240" w:lineRule="auto"/>
        <w:contextualSpacing/>
        <w:rPr>
          <w:rFonts w:ascii="Times New Roman" w:hAnsi="Times New Roman" w:cs="Times New Roman"/>
          <w:sz w:val="24"/>
          <w:szCs w:val="24"/>
          <w:highlight w:val="yellow"/>
        </w:rPr>
      </w:pPr>
    </w:p>
    <w:p w14:paraId="5237615A" w14:textId="6F31FD63"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Appeal</w:t>
      </w:r>
      <w:r w:rsidR="09F5666E" w:rsidRPr="00452DA8">
        <w:rPr>
          <w:rFonts w:ascii="Times New Roman" w:hAnsi="Times New Roman" w:cs="Times New Roman"/>
          <w:b/>
          <w:bCs/>
          <w:sz w:val="24"/>
          <w:szCs w:val="24"/>
        </w:rPr>
        <w:t xml:space="preserve"> Process</w:t>
      </w:r>
    </w:p>
    <w:p w14:paraId="319E939C" w14:textId="77777777" w:rsidR="007D6230" w:rsidRPr="00452DA8" w:rsidRDefault="007D6230" w:rsidP="00311620">
      <w:pPr>
        <w:spacing w:after="0" w:line="240" w:lineRule="auto"/>
        <w:contextualSpacing/>
        <w:rPr>
          <w:rFonts w:ascii="Times New Roman" w:hAnsi="Times New Roman" w:cs="Times New Roman"/>
          <w:sz w:val="24"/>
          <w:szCs w:val="24"/>
        </w:rPr>
      </w:pPr>
    </w:p>
    <w:p w14:paraId="3AE69FC7" w14:textId="19FEC1AA" w:rsidR="00B551B0" w:rsidRPr="00DE1CE5" w:rsidRDefault="006022C4"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Charter School</w:t>
      </w:r>
      <w:r w:rsidR="7283C10C" w:rsidRPr="00452DA8">
        <w:rPr>
          <w:rFonts w:ascii="Times New Roman" w:hAnsi="Times New Roman" w:cs="Times New Roman"/>
          <w:sz w:val="24"/>
          <w:szCs w:val="24"/>
        </w:rPr>
        <w:t xml:space="preserve">s must offer both parties the right to appeal a determination </w:t>
      </w:r>
      <w:r w:rsidR="7283C10C" w:rsidRPr="00DE1CE5">
        <w:rPr>
          <w:rFonts w:ascii="Times New Roman" w:hAnsi="Times New Roman" w:cs="Times New Roman"/>
          <w:sz w:val="24"/>
          <w:szCs w:val="24"/>
        </w:rPr>
        <w:t xml:space="preserve">of responsibility and the right to appeal the </w:t>
      </w:r>
      <w:r>
        <w:rPr>
          <w:rFonts w:ascii="Times New Roman" w:hAnsi="Times New Roman" w:cs="Times New Roman"/>
          <w:sz w:val="24"/>
          <w:szCs w:val="24"/>
        </w:rPr>
        <w:t>Charter School</w:t>
      </w:r>
      <w:r w:rsidR="7283C10C" w:rsidRPr="00DE1CE5">
        <w:rPr>
          <w:rFonts w:ascii="Times New Roman" w:hAnsi="Times New Roman" w:cs="Times New Roman"/>
          <w:sz w:val="24"/>
          <w:szCs w:val="24"/>
        </w:rPr>
        <w:t xml:space="preserve">’s dismissal of a Title IX </w:t>
      </w:r>
      <w:r w:rsidR="0B452496" w:rsidRPr="00DE1CE5">
        <w:rPr>
          <w:rFonts w:ascii="Times New Roman" w:hAnsi="Times New Roman" w:cs="Times New Roman"/>
          <w:sz w:val="24"/>
          <w:szCs w:val="24"/>
        </w:rPr>
        <w:t xml:space="preserve">formal </w:t>
      </w:r>
      <w:r w:rsidR="7283C10C" w:rsidRPr="00DE1CE5">
        <w:rPr>
          <w:rFonts w:ascii="Times New Roman" w:hAnsi="Times New Roman" w:cs="Times New Roman"/>
          <w:sz w:val="24"/>
          <w:szCs w:val="24"/>
        </w:rPr>
        <w:t xml:space="preserve">complaint or any allegation </w:t>
      </w:r>
      <w:r w:rsidR="0787F0E9" w:rsidRPr="00DE1CE5">
        <w:rPr>
          <w:rFonts w:ascii="Times New Roman" w:hAnsi="Times New Roman" w:cs="Times New Roman"/>
          <w:sz w:val="24"/>
          <w:szCs w:val="24"/>
        </w:rPr>
        <w:t xml:space="preserve">in the Title IX </w:t>
      </w:r>
      <w:r w:rsidR="72313A77" w:rsidRPr="00DE1CE5">
        <w:rPr>
          <w:rFonts w:ascii="Times New Roman" w:hAnsi="Times New Roman" w:cs="Times New Roman"/>
          <w:sz w:val="24"/>
          <w:szCs w:val="24"/>
        </w:rPr>
        <w:t xml:space="preserve">formal </w:t>
      </w:r>
      <w:r w:rsidR="0787F0E9" w:rsidRPr="00DE1CE5">
        <w:rPr>
          <w:rFonts w:ascii="Times New Roman" w:hAnsi="Times New Roman" w:cs="Times New Roman"/>
          <w:sz w:val="24"/>
          <w:szCs w:val="24"/>
        </w:rPr>
        <w:t>complaint</w:t>
      </w:r>
      <w:r w:rsidR="01567127" w:rsidRPr="00DE1CE5">
        <w:rPr>
          <w:rFonts w:ascii="Times New Roman" w:hAnsi="Times New Roman" w:cs="Times New Roman"/>
          <w:sz w:val="24"/>
          <w:szCs w:val="24"/>
        </w:rPr>
        <w:t>.</w:t>
      </w:r>
      <w:r w:rsidR="3F0141C0" w:rsidRPr="00DE1CE5">
        <w:rPr>
          <w:rFonts w:ascii="Times New Roman" w:hAnsi="Times New Roman" w:cs="Times New Roman"/>
          <w:b/>
          <w:bCs/>
          <w:sz w:val="24"/>
          <w:szCs w:val="24"/>
        </w:rPr>
        <w:t xml:space="preserve"> </w:t>
      </w:r>
      <w:r w:rsidR="03C430C0" w:rsidRPr="00DE1CE5">
        <w:rPr>
          <w:rFonts w:ascii="Times New Roman" w:hAnsi="Times New Roman" w:cs="Times New Roman"/>
          <w:sz w:val="24"/>
          <w:szCs w:val="24"/>
        </w:rPr>
        <w:t>The scope of a</w:t>
      </w:r>
      <w:r w:rsidR="3F0141C0" w:rsidRPr="00DE1CE5">
        <w:rPr>
          <w:rFonts w:ascii="Times New Roman" w:hAnsi="Times New Roman" w:cs="Times New Roman"/>
          <w:sz w:val="24"/>
          <w:szCs w:val="24"/>
        </w:rPr>
        <w:t xml:space="preserve">ppeals related to Title IX sexual harassment </w:t>
      </w:r>
      <w:r w:rsidR="005A7D76" w:rsidRPr="00DE1CE5">
        <w:rPr>
          <w:rFonts w:ascii="Times New Roman" w:hAnsi="Times New Roman" w:cs="Times New Roman"/>
          <w:sz w:val="24"/>
          <w:szCs w:val="24"/>
        </w:rPr>
        <w:t>are</w:t>
      </w:r>
      <w:r w:rsidR="3F0141C0" w:rsidRPr="00DE1CE5">
        <w:rPr>
          <w:rFonts w:ascii="Times New Roman" w:hAnsi="Times New Roman" w:cs="Times New Roman"/>
          <w:sz w:val="24"/>
          <w:szCs w:val="24"/>
        </w:rPr>
        <w:t xml:space="preserve"> limited to the </w:t>
      </w:r>
      <w:r w:rsidR="7BCE9AA8" w:rsidRPr="00DE1CE5">
        <w:rPr>
          <w:rFonts w:ascii="Times New Roman" w:hAnsi="Times New Roman" w:cs="Times New Roman"/>
          <w:sz w:val="24"/>
          <w:szCs w:val="24"/>
        </w:rPr>
        <w:t xml:space="preserve">following </w:t>
      </w:r>
      <w:r w:rsidR="3F0141C0" w:rsidRPr="00DE1CE5">
        <w:rPr>
          <w:rFonts w:ascii="Times New Roman" w:hAnsi="Times New Roman" w:cs="Times New Roman"/>
          <w:sz w:val="24"/>
          <w:szCs w:val="24"/>
        </w:rPr>
        <w:t xml:space="preserve">reasons for appeal </w:t>
      </w:r>
      <w:r w:rsidR="568825B3" w:rsidRPr="00DE1CE5">
        <w:rPr>
          <w:rFonts w:ascii="Times New Roman" w:hAnsi="Times New Roman" w:cs="Times New Roman"/>
          <w:sz w:val="24"/>
          <w:szCs w:val="24"/>
        </w:rPr>
        <w:t xml:space="preserve">as stated </w:t>
      </w:r>
      <w:r w:rsidR="3F0141C0" w:rsidRPr="00DE1CE5">
        <w:rPr>
          <w:rFonts w:ascii="Times New Roman" w:hAnsi="Times New Roman" w:cs="Times New Roman"/>
          <w:sz w:val="24"/>
          <w:szCs w:val="24"/>
        </w:rPr>
        <w:t>in the Title IX regulat</w:t>
      </w:r>
      <w:r w:rsidR="16F37582" w:rsidRPr="00DE1CE5">
        <w:rPr>
          <w:rFonts w:ascii="Times New Roman" w:hAnsi="Times New Roman" w:cs="Times New Roman"/>
          <w:sz w:val="24"/>
          <w:szCs w:val="24"/>
        </w:rPr>
        <w:t>ions</w:t>
      </w:r>
      <w:r w:rsidR="007D6230" w:rsidRPr="00DE1CE5">
        <w:rPr>
          <w:rFonts w:ascii="Times New Roman" w:hAnsi="Times New Roman" w:cs="Times New Roman"/>
          <w:sz w:val="24"/>
          <w:szCs w:val="24"/>
        </w:rPr>
        <w:t>:</w:t>
      </w:r>
      <w:r w:rsidR="5F2AED8F" w:rsidRPr="00DE1CE5">
        <w:rPr>
          <w:rFonts w:ascii="Times New Roman" w:hAnsi="Times New Roman" w:cs="Times New Roman"/>
          <w:sz w:val="24"/>
          <w:szCs w:val="24"/>
        </w:rPr>
        <w:t xml:space="preserve"> </w:t>
      </w:r>
    </w:p>
    <w:p w14:paraId="71232D72" w14:textId="77777777" w:rsidR="00B551B0" w:rsidRPr="00DE1CE5" w:rsidRDefault="00B551B0" w:rsidP="00311620">
      <w:pPr>
        <w:spacing w:after="0" w:line="240" w:lineRule="auto"/>
        <w:contextualSpacing/>
        <w:rPr>
          <w:rFonts w:ascii="Times New Roman" w:hAnsi="Times New Roman" w:cs="Times New Roman"/>
          <w:sz w:val="24"/>
          <w:szCs w:val="24"/>
        </w:rPr>
      </w:pPr>
    </w:p>
    <w:p w14:paraId="419C6C23" w14:textId="2F13A2FA" w:rsidR="00B551B0" w:rsidRPr="00DE1CE5" w:rsidRDefault="007D6230" w:rsidP="00311620">
      <w:pPr>
        <w:pStyle w:val="ListParagraph"/>
        <w:numPr>
          <w:ilvl w:val="0"/>
          <w:numId w:val="32"/>
        </w:numPr>
        <w:spacing w:after="0" w:line="240" w:lineRule="auto"/>
        <w:rPr>
          <w:rFonts w:ascii="Times New Roman" w:hAnsi="Times New Roman" w:cs="Times New Roman"/>
          <w:sz w:val="24"/>
          <w:szCs w:val="24"/>
        </w:rPr>
      </w:pPr>
      <w:r w:rsidRPr="00DE1CE5">
        <w:rPr>
          <w:rFonts w:ascii="Times New Roman" w:hAnsi="Times New Roman" w:cs="Times New Roman"/>
          <w:sz w:val="24"/>
          <w:szCs w:val="24"/>
        </w:rPr>
        <w:t>A procedural irregularity that affected the outcome</w:t>
      </w:r>
      <w:r w:rsidR="66B59787" w:rsidRPr="00DE1CE5">
        <w:rPr>
          <w:rFonts w:ascii="Times New Roman" w:hAnsi="Times New Roman" w:cs="Times New Roman"/>
          <w:sz w:val="24"/>
          <w:szCs w:val="24"/>
        </w:rPr>
        <w:t xml:space="preserve"> of the matter</w:t>
      </w:r>
      <w:r w:rsidRPr="00DE1CE5">
        <w:rPr>
          <w:rFonts w:ascii="Times New Roman" w:hAnsi="Times New Roman" w:cs="Times New Roman"/>
          <w:sz w:val="24"/>
          <w:szCs w:val="24"/>
        </w:rPr>
        <w:t>.</w:t>
      </w:r>
    </w:p>
    <w:p w14:paraId="312E1BA7" w14:textId="64C468F0" w:rsidR="00B551B0" w:rsidRPr="00DE1CE5" w:rsidRDefault="00B551B0" w:rsidP="00311620">
      <w:pPr>
        <w:spacing w:after="0" w:line="240" w:lineRule="auto"/>
        <w:contextualSpacing/>
        <w:rPr>
          <w:rFonts w:ascii="Times New Roman" w:hAnsi="Times New Roman" w:cs="Times New Roman"/>
          <w:sz w:val="24"/>
          <w:szCs w:val="24"/>
        </w:rPr>
      </w:pPr>
    </w:p>
    <w:p w14:paraId="7815A8BD" w14:textId="0112C700" w:rsidR="00B551B0" w:rsidRPr="00452DA8" w:rsidRDefault="007D6230" w:rsidP="00311620">
      <w:pPr>
        <w:pStyle w:val="ListParagraph"/>
        <w:numPr>
          <w:ilvl w:val="0"/>
          <w:numId w:val="32"/>
        </w:numPr>
        <w:spacing w:after="0" w:line="240" w:lineRule="auto"/>
        <w:rPr>
          <w:rFonts w:ascii="Times New Roman" w:hAnsi="Times New Roman" w:cs="Times New Roman"/>
          <w:sz w:val="24"/>
          <w:szCs w:val="24"/>
        </w:rPr>
      </w:pPr>
      <w:r w:rsidRPr="00DE1CE5">
        <w:rPr>
          <w:rFonts w:ascii="Times New Roman" w:hAnsi="Times New Roman" w:cs="Times New Roman"/>
          <w:sz w:val="24"/>
          <w:szCs w:val="24"/>
        </w:rPr>
        <w:t xml:space="preserve">New evidence that </w:t>
      </w:r>
      <w:r w:rsidR="006E40EE" w:rsidRPr="00DE1CE5">
        <w:rPr>
          <w:rFonts w:ascii="Times New Roman" w:hAnsi="Times New Roman" w:cs="Times New Roman"/>
          <w:sz w:val="24"/>
          <w:szCs w:val="24"/>
        </w:rPr>
        <w:t xml:space="preserve">that could affect the outcome </w:t>
      </w:r>
      <w:r w:rsidRPr="00DE1CE5">
        <w:rPr>
          <w:rFonts w:ascii="Times New Roman" w:hAnsi="Times New Roman" w:cs="Times New Roman"/>
          <w:sz w:val="24"/>
          <w:szCs w:val="24"/>
        </w:rPr>
        <w:t xml:space="preserve">was not reasonably available at the time the </w:t>
      </w:r>
      <w:r w:rsidR="006E40EE" w:rsidRPr="00DE1CE5">
        <w:rPr>
          <w:rFonts w:ascii="Times New Roman" w:hAnsi="Times New Roman" w:cs="Times New Roman"/>
          <w:sz w:val="24"/>
          <w:szCs w:val="24"/>
        </w:rPr>
        <w:t xml:space="preserve">decision to dismiss or </w:t>
      </w:r>
      <w:r w:rsidRPr="00DE1CE5">
        <w:rPr>
          <w:rFonts w:ascii="Times New Roman" w:hAnsi="Times New Roman" w:cs="Times New Roman"/>
          <w:sz w:val="24"/>
          <w:szCs w:val="24"/>
        </w:rPr>
        <w:t xml:space="preserve">determination </w:t>
      </w:r>
      <w:r w:rsidR="4719E237" w:rsidRPr="00DE1CE5">
        <w:rPr>
          <w:rFonts w:ascii="Times New Roman" w:hAnsi="Times New Roman" w:cs="Times New Roman"/>
          <w:sz w:val="24"/>
          <w:szCs w:val="24"/>
        </w:rPr>
        <w:t>of</w:t>
      </w:r>
      <w:r w:rsidR="7AB07322" w:rsidRPr="00DE1CE5">
        <w:rPr>
          <w:rFonts w:ascii="Times New Roman" w:hAnsi="Times New Roman" w:cs="Times New Roman"/>
          <w:sz w:val="24"/>
          <w:szCs w:val="24"/>
        </w:rPr>
        <w:t xml:space="preserve"> </w:t>
      </w:r>
      <w:r w:rsidRPr="00DE1CE5">
        <w:rPr>
          <w:rFonts w:ascii="Times New Roman" w:hAnsi="Times New Roman" w:cs="Times New Roman"/>
          <w:sz w:val="24"/>
          <w:szCs w:val="24"/>
        </w:rPr>
        <w:t>responsibility was made</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5C093B91" w14:textId="39F71FC2" w:rsidR="007D6230" w:rsidRPr="00452DA8" w:rsidRDefault="007D6230" w:rsidP="00311620">
      <w:pPr>
        <w:pStyle w:val="ListParagraph"/>
        <w:numPr>
          <w:ilvl w:val="0"/>
          <w:numId w:val="32"/>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investigator(s), or decision-maker(s) had a conflict of interest or bias </w:t>
      </w:r>
      <w:r w:rsidR="006E40EE" w:rsidRPr="00452DA8">
        <w:rPr>
          <w:rFonts w:ascii="Times New Roman" w:hAnsi="Times New Roman" w:cs="Times New Roman"/>
          <w:sz w:val="24"/>
          <w:szCs w:val="24"/>
        </w:rPr>
        <w:t xml:space="preserve">for or against the individual complainant or respondent or </w:t>
      </w:r>
      <w:r w:rsidRPr="00452DA8">
        <w:rPr>
          <w:rFonts w:ascii="Times New Roman" w:hAnsi="Times New Roman" w:cs="Times New Roman"/>
          <w:sz w:val="24"/>
          <w:szCs w:val="24"/>
        </w:rPr>
        <w:t>for or against complainants or</w:t>
      </w:r>
      <w:r w:rsidR="297CDB54" w:rsidRPr="00452DA8">
        <w:rPr>
          <w:rFonts w:ascii="Times New Roman" w:hAnsi="Times New Roman" w:cs="Times New Roman"/>
          <w:sz w:val="24"/>
          <w:szCs w:val="24"/>
        </w:rPr>
        <w:t xml:space="preserve"> </w:t>
      </w:r>
      <w:r w:rsidR="712B509A" w:rsidRPr="00452DA8">
        <w:rPr>
          <w:rFonts w:ascii="Times New Roman" w:hAnsi="Times New Roman" w:cs="Times New Roman"/>
          <w:sz w:val="24"/>
          <w:szCs w:val="24"/>
        </w:rPr>
        <w:t>respondents</w:t>
      </w:r>
      <w:r w:rsidRPr="00452DA8">
        <w:rPr>
          <w:rFonts w:ascii="Times New Roman" w:hAnsi="Times New Roman" w:cs="Times New Roman"/>
          <w:sz w:val="24"/>
          <w:szCs w:val="24"/>
        </w:rPr>
        <w:t xml:space="preserve"> generally that affected the outcome of the matter.</w:t>
      </w:r>
    </w:p>
    <w:p w14:paraId="4D2DD09F" w14:textId="77777777" w:rsidR="00216911" w:rsidRPr="00452DA8" w:rsidRDefault="00216911" w:rsidP="00311620">
      <w:pPr>
        <w:spacing w:after="0" w:line="240" w:lineRule="auto"/>
        <w:contextualSpacing/>
        <w:rPr>
          <w:rFonts w:ascii="Times New Roman" w:hAnsi="Times New Roman" w:cs="Times New Roman"/>
          <w:sz w:val="24"/>
          <w:szCs w:val="24"/>
        </w:rPr>
      </w:pPr>
    </w:p>
    <w:p w14:paraId="3B2422A1" w14:textId="514A5AFA" w:rsidR="2B54876D" w:rsidRPr="00376153" w:rsidRDefault="00AD234A"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Written notice of a party’s </w:t>
      </w:r>
      <w:r w:rsidRPr="00376153">
        <w:rPr>
          <w:rFonts w:ascii="Times New Roman" w:hAnsi="Times New Roman" w:cs="Times New Roman"/>
          <w:sz w:val="24"/>
          <w:szCs w:val="24"/>
        </w:rPr>
        <w:t xml:space="preserve">appeal </w:t>
      </w:r>
      <w:r w:rsidR="00EE527F" w:rsidRPr="0004420F">
        <w:rPr>
          <w:rFonts w:ascii="Times New Roman" w:hAnsi="Times New Roman" w:cs="Times New Roman"/>
          <w:sz w:val="24"/>
          <w:szCs w:val="24"/>
        </w:rPr>
        <w:t>will</w:t>
      </w:r>
      <w:r w:rsidR="2B54876D" w:rsidRPr="00376153">
        <w:rPr>
          <w:rFonts w:ascii="Times New Roman" w:hAnsi="Times New Roman" w:cs="Times New Roman"/>
          <w:sz w:val="24"/>
          <w:szCs w:val="24"/>
        </w:rPr>
        <w:t xml:space="preserve"> be </w:t>
      </w:r>
      <w:r w:rsidRPr="00376153">
        <w:rPr>
          <w:rFonts w:ascii="Times New Roman" w:hAnsi="Times New Roman" w:cs="Times New Roman"/>
          <w:sz w:val="24"/>
          <w:szCs w:val="24"/>
        </w:rPr>
        <w:t>submitted</w:t>
      </w:r>
      <w:r w:rsidR="2B54876D" w:rsidRPr="00452DA8">
        <w:rPr>
          <w:rFonts w:ascii="Times New Roman" w:hAnsi="Times New Roman" w:cs="Times New Roman"/>
          <w:sz w:val="24"/>
          <w:szCs w:val="24"/>
        </w:rPr>
        <w:t xml:space="preserve"> to the Title IX Coordinator within</w:t>
      </w:r>
      <w:r w:rsidR="0004420F">
        <w:rPr>
          <w:rFonts w:ascii="Times New Roman" w:hAnsi="Times New Roman" w:cs="Times New Roman"/>
          <w:sz w:val="24"/>
          <w:szCs w:val="24"/>
        </w:rPr>
        <w:t xml:space="preserve"> </w:t>
      </w:r>
      <w:r w:rsidR="2B54876D" w:rsidRPr="00452DA8">
        <w:rPr>
          <w:rFonts w:ascii="Times New Roman" w:hAnsi="Times New Roman" w:cs="Times New Roman"/>
          <w:sz w:val="24"/>
          <w:szCs w:val="24"/>
        </w:rPr>
        <w:t>ten (10)</w:t>
      </w:r>
      <w:r w:rsidR="5F610946" w:rsidRPr="00452DA8">
        <w:rPr>
          <w:rFonts w:ascii="Times New Roman" w:hAnsi="Times New Roman" w:cs="Times New Roman"/>
          <w:sz w:val="24"/>
          <w:szCs w:val="24"/>
        </w:rPr>
        <w:t xml:space="preserve"> </w:t>
      </w:r>
      <w:r w:rsidR="38283807" w:rsidRPr="00452DA8">
        <w:rPr>
          <w:rFonts w:ascii="Times New Roman" w:hAnsi="Times New Roman" w:cs="Times New Roman"/>
          <w:sz w:val="24"/>
          <w:szCs w:val="24"/>
        </w:rPr>
        <w:t xml:space="preserve">school </w:t>
      </w:r>
      <w:r w:rsidR="5F610946" w:rsidRPr="00452DA8">
        <w:rPr>
          <w:rFonts w:ascii="Times New Roman" w:hAnsi="Times New Roman" w:cs="Times New Roman"/>
          <w:sz w:val="24"/>
          <w:szCs w:val="24"/>
        </w:rPr>
        <w:t>days</w:t>
      </w:r>
      <w:r w:rsidR="0004420F">
        <w:rPr>
          <w:rFonts w:ascii="Times New Roman" w:hAnsi="Times New Roman" w:cs="Times New Roman"/>
          <w:sz w:val="24"/>
          <w:szCs w:val="24"/>
        </w:rPr>
        <w:t xml:space="preserve"> </w:t>
      </w:r>
      <w:r w:rsidR="2B54876D" w:rsidRPr="00452DA8">
        <w:rPr>
          <w:rFonts w:ascii="Times New Roman" w:hAnsi="Times New Roman" w:cs="Times New Roman"/>
          <w:sz w:val="24"/>
          <w:szCs w:val="24"/>
        </w:rPr>
        <w:t>after the date of the written determination.</w:t>
      </w:r>
      <w:r w:rsidRPr="00452DA8">
        <w:rPr>
          <w:rFonts w:ascii="Times New Roman" w:hAnsi="Times New Roman" w:cs="Times New Roman"/>
          <w:sz w:val="24"/>
          <w:szCs w:val="24"/>
        </w:rPr>
        <w:t xml:space="preserve"> Notice of </w:t>
      </w:r>
      <w:r w:rsidRPr="00376153">
        <w:rPr>
          <w:rFonts w:ascii="Times New Roman" w:hAnsi="Times New Roman" w:cs="Times New Roman"/>
          <w:sz w:val="24"/>
          <w:szCs w:val="24"/>
        </w:rPr>
        <w:t xml:space="preserve">appeal </w:t>
      </w:r>
      <w:r w:rsidR="00EE527F" w:rsidRPr="0004420F">
        <w:rPr>
          <w:rFonts w:ascii="Times New Roman" w:hAnsi="Times New Roman" w:cs="Times New Roman"/>
          <w:sz w:val="24"/>
          <w:szCs w:val="24"/>
        </w:rPr>
        <w:t>will</w:t>
      </w:r>
      <w:r w:rsidRPr="00376153">
        <w:rPr>
          <w:rFonts w:ascii="Times New Roman" w:hAnsi="Times New Roman" w:cs="Times New Roman"/>
          <w:sz w:val="24"/>
          <w:szCs w:val="24"/>
        </w:rPr>
        <w:t xml:space="preserve"> include a brief statement describing the basis for the appeal.</w:t>
      </w:r>
    </w:p>
    <w:p w14:paraId="6B31AED1" w14:textId="6B5E6A36" w:rsidR="00CC76A2" w:rsidRPr="00376153" w:rsidRDefault="00CC76A2" w:rsidP="00311620">
      <w:pPr>
        <w:spacing w:after="0" w:line="240" w:lineRule="auto"/>
        <w:contextualSpacing/>
        <w:rPr>
          <w:rFonts w:ascii="Times New Roman" w:hAnsi="Times New Roman" w:cs="Times New Roman"/>
          <w:sz w:val="24"/>
          <w:szCs w:val="24"/>
        </w:rPr>
      </w:pPr>
    </w:p>
    <w:p w14:paraId="4189539A" w14:textId="2786B3BD" w:rsidR="7F975B58" w:rsidRPr="00376153" w:rsidRDefault="7F975B58" w:rsidP="00311620">
      <w:pPr>
        <w:spacing w:after="0" w:line="240" w:lineRule="auto"/>
        <w:contextualSpacing/>
        <w:rPr>
          <w:rFonts w:ascii="Times New Roman" w:hAnsi="Times New Roman" w:cs="Times New Roman"/>
          <w:sz w:val="24"/>
          <w:szCs w:val="24"/>
        </w:rPr>
      </w:pPr>
      <w:r w:rsidRPr="00376153">
        <w:rPr>
          <w:rFonts w:ascii="Times New Roman" w:hAnsi="Times New Roman" w:cs="Times New Roman"/>
          <w:sz w:val="24"/>
          <w:szCs w:val="24"/>
        </w:rPr>
        <w:t xml:space="preserve">The Title IX Coordinator </w:t>
      </w:r>
      <w:r w:rsidR="00EE527F" w:rsidRPr="0004420F">
        <w:rPr>
          <w:rFonts w:ascii="Times New Roman" w:hAnsi="Times New Roman" w:cs="Times New Roman"/>
          <w:sz w:val="24"/>
          <w:szCs w:val="24"/>
        </w:rPr>
        <w:t>will</w:t>
      </w:r>
      <w:r w:rsidRPr="00376153">
        <w:rPr>
          <w:rFonts w:ascii="Times New Roman" w:hAnsi="Times New Roman" w:cs="Times New Roman"/>
          <w:sz w:val="24"/>
          <w:szCs w:val="24"/>
        </w:rPr>
        <w:t xml:space="preserve"> ensure that the </w:t>
      </w:r>
      <w:r w:rsidR="00AD234A" w:rsidRPr="00376153">
        <w:rPr>
          <w:rFonts w:ascii="Times New Roman" w:hAnsi="Times New Roman" w:cs="Times New Roman"/>
          <w:sz w:val="24"/>
          <w:szCs w:val="24"/>
        </w:rPr>
        <w:t xml:space="preserve">designated </w:t>
      </w:r>
      <w:r w:rsidRPr="00376153">
        <w:rPr>
          <w:rFonts w:ascii="Times New Roman" w:hAnsi="Times New Roman" w:cs="Times New Roman"/>
          <w:sz w:val="24"/>
          <w:szCs w:val="24"/>
        </w:rPr>
        <w:t xml:space="preserve">appeal </w:t>
      </w:r>
      <w:r w:rsidR="002E4E61" w:rsidRPr="00376153">
        <w:rPr>
          <w:rFonts w:ascii="Times New Roman" w:hAnsi="Times New Roman" w:cs="Times New Roman"/>
          <w:sz w:val="24"/>
          <w:szCs w:val="24"/>
        </w:rPr>
        <w:t xml:space="preserve">authority </w:t>
      </w:r>
      <w:r w:rsidRPr="00376153">
        <w:rPr>
          <w:rFonts w:ascii="Times New Roman" w:hAnsi="Times New Roman" w:cs="Times New Roman"/>
          <w:sz w:val="24"/>
          <w:szCs w:val="24"/>
        </w:rPr>
        <w:t xml:space="preserve">is not the same person as the decision-maker that reached the determination, the investigator, or the Title IX Coordinator. The </w:t>
      </w:r>
      <w:r w:rsidR="00AD234A" w:rsidRPr="00376153">
        <w:rPr>
          <w:rFonts w:ascii="Times New Roman" w:hAnsi="Times New Roman" w:cs="Times New Roman"/>
          <w:sz w:val="24"/>
          <w:szCs w:val="24"/>
        </w:rPr>
        <w:t xml:space="preserve">designated appeal authority </w:t>
      </w:r>
      <w:r w:rsidR="00EE527F" w:rsidRPr="0004420F">
        <w:rPr>
          <w:rFonts w:ascii="Times New Roman" w:hAnsi="Times New Roman" w:cs="Times New Roman"/>
          <w:sz w:val="24"/>
          <w:szCs w:val="24"/>
        </w:rPr>
        <w:t>will</w:t>
      </w:r>
      <w:r w:rsidR="00AD234A" w:rsidRPr="00376153">
        <w:rPr>
          <w:rFonts w:ascii="Times New Roman" w:hAnsi="Times New Roman" w:cs="Times New Roman"/>
          <w:sz w:val="24"/>
          <w:szCs w:val="24"/>
        </w:rPr>
        <w:t xml:space="preserve"> be the</w:t>
      </w:r>
      <w:r w:rsidRPr="00376153">
        <w:rPr>
          <w:rFonts w:ascii="Times New Roman" w:hAnsi="Times New Roman" w:cs="Times New Roman"/>
          <w:sz w:val="24"/>
          <w:szCs w:val="24"/>
        </w:rPr>
        <w:t>:</w:t>
      </w:r>
      <w:r w:rsidRPr="00376153">
        <w:rPr>
          <w:rFonts w:ascii="Times New Roman" w:hAnsi="Times New Roman" w:cs="Times New Roman"/>
          <w:sz w:val="24"/>
          <w:szCs w:val="24"/>
        </w:rPr>
        <w:br/>
      </w:r>
      <w:r w:rsidRPr="00376153">
        <w:rPr>
          <w:rFonts w:ascii="Times New Roman" w:hAnsi="Times New Roman" w:cs="Times New Roman"/>
          <w:sz w:val="24"/>
          <w:szCs w:val="24"/>
        </w:rPr>
        <w:lastRenderedPageBreak/>
        <w:br/>
      </w:r>
      <w:r w:rsidR="006022C4" w:rsidRPr="00376153">
        <w:rPr>
          <w:rFonts w:ascii="Times New Roman" w:hAnsi="Times New Roman" w:cs="Times New Roman"/>
          <w:sz w:val="24"/>
          <w:szCs w:val="24"/>
        </w:rPr>
        <w:t>School</w:t>
      </w:r>
      <w:r w:rsidRPr="00376153">
        <w:rPr>
          <w:rFonts w:ascii="Times New Roman" w:hAnsi="Times New Roman" w:cs="Times New Roman"/>
          <w:sz w:val="24"/>
          <w:szCs w:val="24"/>
        </w:rPr>
        <w:t xml:space="preserve"> solicitor or outside counsel.</w:t>
      </w:r>
      <w:r w:rsidRPr="00376153">
        <w:rPr>
          <w:rFonts w:ascii="Times New Roman" w:hAnsi="Times New Roman" w:cs="Times New Roman"/>
          <w:sz w:val="24"/>
          <w:szCs w:val="24"/>
        </w:rPr>
        <w:br/>
      </w:r>
      <w:r w:rsidRPr="00376153">
        <w:rPr>
          <w:rFonts w:ascii="Times New Roman" w:hAnsi="Times New Roman" w:cs="Times New Roman"/>
          <w:sz w:val="24"/>
          <w:szCs w:val="24"/>
        </w:rPr>
        <w:br/>
        <w:t>.</w:t>
      </w:r>
      <w:r w:rsidRPr="00376153">
        <w:rPr>
          <w:rFonts w:ascii="Times New Roman" w:hAnsi="Times New Roman" w:cs="Times New Roman"/>
          <w:sz w:val="24"/>
          <w:szCs w:val="24"/>
        </w:rPr>
        <w:br/>
      </w:r>
    </w:p>
    <w:p w14:paraId="0F405279" w14:textId="3F28FC25" w:rsidR="007D6230" w:rsidRPr="00376153" w:rsidRDefault="007D6230" w:rsidP="00311620">
      <w:pPr>
        <w:spacing w:after="0" w:line="240" w:lineRule="auto"/>
        <w:contextualSpacing/>
        <w:rPr>
          <w:rFonts w:ascii="Times New Roman" w:hAnsi="Times New Roman" w:cs="Times New Roman"/>
          <w:sz w:val="24"/>
          <w:szCs w:val="24"/>
        </w:rPr>
      </w:pPr>
      <w:r w:rsidRPr="00376153">
        <w:rPr>
          <w:rFonts w:ascii="Times New Roman" w:hAnsi="Times New Roman" w:cs="Times New Roman"/>
          <w:sz w:val="24"/>
          <w:szCs w:val="24"/>
        </w:rPr>
        <w:t xml:space="preserve">For all appeals, the </w:t>
      </w:r>
      <w:r w:rsidR="6019CF81" w:rsidRPr="00376153">
        <w:rPr>
          <w:rFonts w:ascii="Times New Roman" w:hAnsi="Times New Roman" w:cs="Times New Roman"/>
          <w:sz w:val="24"/>
          <w:szCs w:val="24"/>
        </w:rPr>
        <w:t xml:space="preserve">designated appeal authority </w:t>
      </w:r>
      <w:r w:rsidR="00EE527F" w:rsidRPr="0004420F">
        <w:rPr>
          <w:rFonts w:ascii="Times New Roman" w:hAnsi="Times New Roman" w:cs="Times New Roman"/>
          <w:sz w:val="24"/>
          <w:szCs w:val="24"/>
        </w:rPr>
        <w:t>will</w:t>
      </w:r>
      <w:r w:rsidRPr="00376153">
        <w:rPr>
          <w:rFonts w:ascii="Times New Roman" w:hAnsi="Times New Roman" w:cs="Times New Roman"/>
          <w:sz w:val="24"/>
          <w:szCs w:val="24"/>
        </w:rPr>
        <w:t>:</w:t>
      </w:r>
    </w:p>
    <w:p w14:paraId="31A89F49" w14:textId="77777777" w:rsidR="007D6230" w:rsidRPr="00376153" w:rsidRDefault="007D6230" w:rsidP="00311620">
      <w:pPr>
        <w:spacing w:after="0" w:line="240" w:lineRule="auto"/>
        <w:contextualSpacing/>
        <w:rPr>
          <w:rFonts w:ascii="Times New Roman" w:hAnsi="Times New Roman" w:cs="Times New Roman"/>
          <w:sz w:val="24"/>
          <w:szCs w:val="24"/>
        </w:rPr>
      </w:pPr>
    </w:p>
    <w:p w14:paraId="01FBA41A" w14:textId="6780AD74" w:rsidR="00B551B0" w:rsidRPr="00376153" w:rsidRDefault="007D6230" w:rsidP="00311620">
      <w:pPr>
        <w:pStyle w:val="ListParagraph"/>
        <w:numPr>
          <w:ilvl w:val="0"/>
          <w:numId w:val="33"/>
        </w:numPr>
        <w:spacing w:after="0" w:line="240" w:lineRule="auto"/>
        <w:rPr>
          <w:rFonts w:ascii="Times New Roman" w:hAnsi="Times New Roman" w:cs="Times New Roman"/>
          <w:sz w:val="24"/>
          <w:szCs w:val="24"/>
        </w:rPr>
      </w:pPr>
      <w:r w:rsidRPr="00376153">
        <w:rPr>
          <w:rFonts w:ascii="Times New Roman" w:hAnsi="Times New Roman" w:cs="Times New Roman"/>
          <w:sz w:val="24"/>
          <w:szCs w:val="24"/>
        </w:rPr>
        <w:t xml:space="preserve">Provide written notice to the other party when </w:t>
      </w:r>
      <w:r w:rsidR="00AD234A" w:rsidRPr="00376153">
        <w:rPr>
          <w:rFonts w:ascii="Times New Roman" w:hAnsi="Times New Roman" w:cs="Times New Roman"/>
          <w:sz w:val="24"/>
          <w:szCs w:val="24"/>
        </w:rPr>
        <w:t xml:space="preserve">notice of </w:t>
      </w:r>
      <w:r w:rsidRPr="00376153">
        <w:rPr>
          <w:rFonts w:ascii="Times New Roman" w:hAnsi="Times New Roman" w:cs="Times New Roman"/>
          <w:sz w:val="24"/>
          <w:szCs w:val="24"/>
        </w:rPr>
        <w:t>an appeal is filed and implement appeal procedures equally for both parties.</w:t>
      </w:r>
      <w:r w:rsidR="00B551B0" w:rsidRPr="00376153">
        <w:rPr>
          <w:rFonts w:ascii="Times New Roman" w:hAnsi="Times New Roman" w:cs="Times New Roman"/>
          <w:sz w:val="24"/>
          <w:szCs w:val="24"/>
        </w:rPr>
        <w:br/>
      </w:r>
    </w:p>
    <w:p w14:paraId="3F3D396D" w14:textId="5622862E" w:rsidR="00B551B0" w:rsidRPr="00F551F5" w:rsidRDefault="007D6230" w:rsidP="00311620">
      <w:pPr>
        <w:pStyle w:val="ListParagraph"/>
        <w:numPr>
          <w:ilvl w:val="0"/>
          <w:numId w:val="33"/>
        </w:numPr>
        <w:spacing w:after="0" w:line="240" w:lineRule="auto"/>
        <w:rPr>
          <w:rFonts w:ascii="Times New Roman" w:hAnsi="Times New Roman" w:cs="Times New Roman"/>
          <w:sz w:val="24"/>
          <w:szCs w:val="24"/>
        </w:rPr>
      </w:pPr>
      <w:r w:rsidRPr="00376153">
        <w:rPr>
          <w:rFonts w:ascii="Times New Roman" w:hAnsi="Times New Roman" w:cs="Times New Roman"/>
          <w:sz w:val="24"/>
          <w:szCs w:val="24"/>
        </w:rPr>
        <w:t xml:space="preserve">Provide both parties a reasonable, equal opportunity to submit a written statement in support of or challenging the </w:t>
      </w:r>
      <w:r w:rsidR="00AD234A" w:rsidRPr="00376153">
        <w:rPr>
          <w:rFonts w:ascii="Times New Roman" w:hAnsi="Times New Roman" w:cs="Times New Roman"/>
          <w:sz w:val="24"/>
          <w:szCs w:val="24"/>
        </w:rPr>
        <w:t xml:space="preserve">stated basis for the </w:t>
      </w:r>
      <w:r w:rsidR="5CC0BBEA" w:rsidRPr="00376153">
        <w:rPr>
          <w:rFonts w:ascii="Times New Roman" w:hAnsi="Times New Roman" w:cs="Times New Roman"/>
          <w:sz w:val="24"/>
          <w:szCs w:val="24"/>
        </w:rPr>
        <w:t>appeal</w:t>
      </w:r>
      <w:r w:rsidRPr="00376153">
        <w:rPr>
          <w:rFonts w:ascii="Times New Roman" w:hAnsi="Times New Roman" w:cs="Times New Roman"/>
          <w:sz w:val="24"/>
          <w:szCs w:val="24"/>
        </w:rPr>
        <w:t>.</w:t>
      </w:r>
      <w:r w:rsidR="04D2FAB8" w:rsidRPr="00376153">
        <w:rPr>
          <w:rFonts w:ascii="Times New Roman" w:hAnsi="Times New Roman" w:cs="Times New Roman"/>
          <w:sz w:val="24"/>
          <w:szCs w:val="24"/>
        </w:rPr>
        <w:t xml:space="preserve"> </w:t>
      </w:r>
      <w:r w:rsidR="00AD234A" w:rsidRPr="00376153">
        <w:rPr>
          <w:rFonts w:ascii="Times New Roman" w:hAnsi="Times New Roman" w:cs="Times New Roman"/>
          <w:sz w:val="24"/>
          <w:szCs w:val="24"/>
        </w:rPr>
        <w:t>S</w:t>
      </w:r>
      <w:r w:rsidR="00C80875" w:rsidRPr="00376153">
        <w:rPr>
          <w:rFonts w:ascii="Times New Roman" w:hAnsi="Times New Roman" w:cs="Times New Roman"/>
          <w:sz w:val="24"/>
          <w:szCs w:val="24"/>
        </w:rPr>
        <w:t>upporting s</w:t>
      </w:r>
      <w:r w:rsidR="00AD234A" w:rsidRPr="00376153">
        <w:rPr>
          <w:rFonts w:ascii="Times New Roman" w:hAnsi="Times New Roman" w:cs="Times New Roman"/>
          <w:sz w:val="24"/>
          <w:szCs w:val="24"/>
        </w:rPr>
        <w:t xml:space="preserve">tatements </w:t>
      </w:r>
      <w:r w:rsidR="00EE527F" w:rsidRPr="0004420F">
        <w:rPr>
          <w:rFonts w:ascii="Times New Roman" w:hAnsi="Times New Roman" w:cs="Times New Roman"/>
          <w:sz w:val="24"/>
          <w:szCs w:val="24"/>
        </w:rPr>
        <w:t>will</w:t>
      </w:r>
      <w:r w:rsidR="00AD234A" w:rsidRPr="00376153">
        <w:rPr>
          <w:rFonts w:ascii="Times New Roman" w:hAnsi="Times New Roman" w:cs="Times New Roman"/>
          <w:sz w:val="24"/>
          <w:szCs w:val="24"/>
        </w:rPr>
        <w:t xml:space="preserve"> describe in detail</w:t>
      </w:r>
      <w:r w:rsidR="00A87510" w:rsidRPr="00376153">
        <w:rPr>
          <w:rFonts w:ascii="Times New Roman" w:hAnsi="Times New Roman" w:cs="Times New Roman"/>
          <w:sz w:val="24"/>
          <w:szCs w:val="24"/>
        </w:rPr>
        <w:t xml:space="preserve"> as applicable the </w:t>
      </w:r>
      <w:r w:rsidR="00AD234A" w:rsidRPr="00376153">
        <w:rPr>
          <w:rFonts w:ascii="Times New Roman" w:hAnsi="Times New Roman" w:cs="Times New Roman"/>
          <w:sz w:val="24"/>
          <w:szCs w:val="24"/>
        </w:rPr>
        <w:t xml:space="preserve">procedural irregularities </w:t>
      </w:r>
      <w:r w:rsidR="00A87510" w:rsidRPr="00376153">
        <w:rPr>
          <w:rFonts w:ascii="Times New Roman" w:hAnsi="Times New Roman" w:cs="Times New Roman"/>
          <w:sz w:val="24"/>
          <w:szCs w:val="24"/>
        </w:rPr>
        <w:t>asserted</w:t>
      </w:r>
      <w:r w:rsidR="00AD234A" w:rsidRPr="00376153">
        <w:rPr>
          <w:rFonts w:ascii="Times New Roman" w:hAnsi="Times New Roman" w:cs="Times New Roman"/>
          <w:sz w:val="24"/>
          <w:szCs w:val="24"/>
        </w:rPr>
        <w:t xml:space="preserve"> to have affected the outcome of the determination, </w:t>
      </w:r>
      <w:r w:rsidR="00A87510" w:rsidRPr="00376153">
        <w:rPr>
          <w:rFonts w:ascii="Times New Roman" w:hAnsi="Times New Roman" w:cs="Times New Roman"/>
          <w:sz w:val="24"/>
          <w:szCs w:val="24"/>
        </w:rPr>
        <w:t>the nature of any new</w:t>
      </w:r>
      <w:r w:rsidR="00AD234A" w:rsidRPr="00376153">
        <w:rPr>
          <w:rFonts w:ascii="Times New Roman" w:hAnsi="Times New Roman" w:cs="Times New Roman"/>
          <w:sz w:val="24"/>
          <w:szCs w:val="24"/>
        </w:rPr>
        <w:t xml:space="preserve"> evidence </w:t>
      </w:r>
      <w:r w:rsidR="00A87510" w:rsidRPr="00376153">
        <w:rPr>
          <w:rFonts w:ascii="Times New Roman" w:hAnsi="Times New Roman" w:cs="Times New Roman"/>
          <w:sz w:val="24"/>
          <w:szCs w:val="24"/>
        </w:rPr>
        <w:t xml:space="preserve">asserted to have affected the outcome, and the nature of any bias asserted to have affected the outcome, with an explanation of how the outcome was affected by such factors. If evidence exists </w:t>
      </w:r>
      <w:r w:rsidR="00C80875" w:rsidRPr="00376153">
        <w:rPr>
          <w:rFonts w:ascii="Times New Roman" w:hAnsi="Times New Roman" w:cs="Times New Roman"/>
          <w:sz w:val="24"/>
          <w:szCs w:val="24"/>
        </w:rPr>
        <w:t xml:space="preserve">supporting </w:t>
      </w:r>
      <w:r w:rsidR="00A87510" w:rsidRPr="00376153">
        <w:rPr>
          <w:rFonts w:ascii="Times New Roman" w:hAnsi="Times New Roman" w:cs="Times New Roman"/>
          <w:sz w:val="24"/>
          <w:szCs w:val="24"/>
        </w:rPr>
        <w:t xml:space="preserve">the basis for appeal, it </w:t>
      </w:r>
      <w:r w:rsidR="00EE527F" w:rsidRPr="0004420F">
        <w:rPr>
          <w:rFonts w:ascii="Times New Roman" w:hAnsi="Times New Roman" w:cs="Times New Roman"/>
          <w:sz w:val="24"/>
          <w:szCs w:val="24"/>
        </w:rPr>
        <w:t>will</w:t>
      </w:r>
      <w:r w:rsidR="00A87510" w:rsidRPr="00376153">
        <w:rPr>
          <w:rFonts w:ascii="Times New Roman" w:hAnsi="Times New Roman" w:cs="Times New Roman"/>
          <w:sz w:val="24"/>
          <w:szCs w:val="24"/>
        </w:rPr>
        <w:t xml:space="preserve"> accompany the </w:t>
      </w:r>
      <w:r w:rsidR="648E2243" w:rsidRPr="00376153">
        <w:rPr>
          <w:rFonts w:ascii="Times New Roman" w:hAnsi="Times New Roman" w:cs="Times New Roman"/>
          <w:sz w:val="24"/>
          <w:szCs w:val="24"/>
        </w:rPr>
        <w:t xml:space="preserve">supporting </w:t>
      </w:r>
      <w:r w:rsidR="008B5A42" w:rsidRPr="00376153">
        <w:rPr>
          <w:rFonts w:ascii="Times New Roman" w:hAnsi="Times New Roman" w:cs="Times New Roman"/>
          <w:sz w:val="24"/>
          <w:szCs w:val="24"/>
        </w:rPr>
        <w:t>statement,</w:t>
      </w:r>
      <w:r w:rsidR="00A87510" w:rsidRPr="00376153">
        <w:rPr>
          <w:rFonts w:ascii="Times New Roman" w:hAnsi="Times New Roman" w:cs="Times New Roman"/>
          <w:sz w:val="24"/>
          <w:szCs w:val="24"/>
        </w:rPr>
        <w:t xml:space="preserve"> or </w:t>
      </w:r>
      <w:r w:rsidR="63417F91" w:rsidRPr="00376153">
        <w:rPr>
          <w:rFonts w:ascii="Times New Roman" w:hAnsi="Times New Roman" w:cs="Times New Roman"/>
          <w:sz w:val="24"/>
          <w:szCs w:val="24"/>
        </w:rPr>
        <w:t xml:space="preserve">it </w:t>
      </w:r>
      <w:r w:rsidR="00EE527F" w:rsidRPr="0004420F">
        <w:rPr>
          <w:rFonts w:ascii="Times New Roman" w:hAnsi="Times New Roman" w:cs="Times New Roman"/>
          <w:sz w:val="24"/>
          <w:szCs w:val="24"/>
        </w:rPr>
        <w:t>will</w:t>
      </w:r>
      <w:r w:rsidR="00A87510" w:rsidRPr="00376153">
        <w:rPr>
          <w:rFonts w:ascii="Times New Roman" w:hAnsi="Times New Roman" w:cs="Times New Roman"/>
          <w:sz w:val="24"/>
          <w:szCs w:val="24"/>
        </w:rPr>
        <w:t xml:space="preserve"> </w:t>
      </w:r>
      <w:r w:rsidR="3D9A2312" w:rsidRPr="00376153">
        <w:rPr>
          <w:rFonts w:ascii="Times New Roman" w:hAnsi="Times New Roman" w:cs="Times New Roman"/>
          <w:sz w:val="24"/>
          <w:szCs w:val="24"/>
        </w:rPr>
        <w:t xml:space="preserve">identify </w:t>
      </w:r>
      <w:r w:rsidR="00A87510" w:rsidRPr="00376153">
        <w:rPr>
          <w:rFonts w:ascii="Times New Roman" w:hAnsi="Times New Roman" w:cs="Times New Roman"/>
          <w:sz w:val="24"/>
          <w:szCs w:val="24"/>
        </w:rPr>
        <w:t xml:space="preserve">where </w:t>
      </w:r>
      <w:r w:rsidR="492D7F6E" w:rsidRPr="00376153">
        <w:rPr>
          <w:rFonts w:ascii="Times New Roman" w:hAnsi="Times New Roman" w:cs="Times New Roman"/>
          <w:sz w:val="24"/>
          <w:szCs w:val="24"/>
        </w:rPr>
        <w:t xml:space="preserve">such </w:t>
      </w:r>
      <w:r w:rsidR="08C01437" w:rsidRPr="00376153">
        <w:rPr>
          <w:rFonts w:ascii="Times New Roman" w:hAnsi="Times New Roman" w:cs="Times New Roman"/>
          <w:sz w:val="24"/>
          <w:szCs w:val="24"/>
        </w:rPr>
        <w:t>evidence</w:t>
      </w:r>
      <w:r w:rsidR="00A87510" w:rsidRPr="00376153">
        <w:rPr>
          <w:rFonts w:ascii="Times New Roman" w:hAnsi="Times New Roman" w:cs="Times New Roman"/>
          <w:sz w:val="24"/>
          <w:szCs w:val="24"/>
        </w:rPr>
        <w:t xml:space="preserve"> ma</w:t>
      </w:r>
      <w:r w:rsidR="00663B18" w:rsidRPr="00376153">
        <w:rPr>
          <w:rFonts w:ascii="Times New Roman" w:hAnsi="Times New Roman" w:cs="Times New Roman"/>
          <w:sz w:val="24"/>
          <w:szCs w:val="24"/>
        </w:rPr>
        <w:t>y be found.</w:t>
      </w:r>
      <w:r w:rsidR="008B5A42" w:rsidRPr="00376153">
        <w:rPr>
          <w:rFonts w:ascii="Times New Roman" w:hAnsi="Times New Roman" w:cs="Times New Roman"/>
          <w:sz w:val="24"/>
          <w:szCs w:val="24"/>
        </w:rPr>
        <w:br/>
      </w:r>
      <w:r w:rsidR="008B5A42" w:rsidRPr="00376153">
        <w:rPr>
          <w:rFonts w:ascii="Times New Roman" w:hAnsi="Times New Roman" w:cs="Times New Roman"/>
          <w:sz w:val="24"/>
          <w:szCs w:val="24"/>
        </w:rPr>
        <w:br/>
      </w:r>
      <w:r w:rsidR="04D2FAB8" w:rsidRPr="00376153">
        <w:rPr>
          <w:rFonts w:ascii="Times New Roman" w:hAnsi="Times New Roman" w:cs="Times New Roman"/>
          <w:sz w:val="24"/>
          <w:szCs w:val="24"/>
        </w:rPr>
        <w:t>S</w:t>
      </w:r>
      <w:r w:rsidR="00C80875" w:rsidRPr="00376153">
        <w:rPr>
          <w:rFonts w:ascii="Times New Roman" w:hAnsi="Times New Roman" w:cs="Times New Roman"/>
          <w:sz w:val="24"/>
          <w:szCs w:val="24"/>
        </w:rPr>
        <w:t>upporting s</w:t>
      </w:r>
      <w:r w:rsidR="04D2FAB8" w:rsidRPr="00376153">
        <w:rPr>
          <w:rFonts w:ascii="Times New Roman" w:hAnsi="Times New Roman" w:cs="Times New Roman"/>
          <w:sz w:val="24"/>
          <w:szCs w:val="24"/>
        </w:rPr>
        <w:t xml:space="preserve">tatements must be submitted </w:t>
      </w:r>
      <w:r w:rsidR="00C80875" w:rsidRPr="00376153">
        <w:rPr>
          <w:rFonts w:ascii="Times New Roman" w:hAnsi="Times New Roman" w:cs="Times New Roman"/>
          <w:sz w:val="24"/>
          <w:szCs w:val="24"/>
        </w:rPr>
        <w:t xml:space="preserve">to the appeal authority and provided to the other party </w:t>
      </w:r>
      <w:r w:rsidR="04D2FAB8" w:rsidRPr="00376153">
        <w:rPr>
          <w:rFonts w:ascii="Times New Roman" w:hAnsi="Times New Roman" w:cs="Times New Roman"/>
          <w:sz w:val="24"/>
          <w:szCs w:val="24"/>
        </w:rPr>
        <w:t>within</w:t>
      </w:r>
      <w:r w:rsidR="0004420F">
        <w:rPr>
          <w:rFonts w:ascii="Times New Roman" w:hAnsi="Times New Roman" w:cs="Times New Roman"/>
          <w:sz w:val="24"/>
          <w:szCs w:val="24"/>
        </w:rPr>
        <w:t xml:space="preserve"> </w:t>
      </w:r>
      <w:r w:rsidR="5B963FA1" w:rsidRPr="00376153">
        <w:rPr>
          <w:rFonts w:ascii="Times New Roman" w:hAnsi="Times New Roman" w:cs="Times New Roman"/>
          <w:sz w:val="24"/>
          <w:szCs w:val="24"/>
        </w:rPr>
        <w:t>ten (10) school days</w:t>
      </w:r>
      <w:r w:rsidR="0004420F">
        <w:rPr>
          <w:rFonts w:ascii="Times New Roman" w:hAnsi="Times New Roman" w:cs="Times New Roman"/>
          <w:sz w:val="24"/>
          <w:szCs w:val="24"/>
        </w:rPr>
        <w:t xml:space="preserve"> </w:t>
      </w:r>
      <w:r w:rsidR="39B70AAC" w:rsidRPr="008B5A42">
        <w:rPr>
          <w:rFonts w:ascii="Times New Roman" w:hAnsi="Times New Roman" w:cs="Times New Roman"/>
          <w:sz w:val="24"/>
          <w:szCs w:val="24"/>
        </w:rPr>
        <w:t>of the written notice of appeal.</w:t>
      </w:r>
      <w:r w:rsidR="008B5A42">
        <w:rPr>
          <w:rFonts w:ascii="Times New Roman" w:hAnsi="Times New Roman" w:cs="Times New Roman"/>
          <w:sz w:val="24"/>
          <w:szCs w:val="24"/>
        </w:rPr>
        <w:br/>
      </w:r>
      <w:r w:rsidR="008B5A42">
        <w:rPr>
          <w:rFonts w:ascii="Times New Roman" w:hAnsi="Times New Roman" w:cs="Times New Roman"/>
          <w:sz w:val="24"/>
          <w:szCs w:val="24"/>
        </w:rPr>
        <w:br/>
      </w:r>
      <w:r w:rsidR="00C80875" w:rsidRPr="008B5A42">
        <w:rPr>
          <w:rFonts w:ascii="Times New Roman" w:hAnsi="Times New Roman" w:cs="Times New Roman"/>
          <w:sz w:val="24"/>
          <w:szCs w:val="24"/>
        </w:rPr>
        <w:t xml:space="preserve">Statements in opposition to the </w:t>
      </w:r>
      <w:r w:rsidR="00C80875" w:rsidRPr="00F551F5">
        <w:rPr>
          <w:rFonts w:ascii="Times New Roman" w:hAnsi="Times New Roman" w:cs="Times New Roman"/>
          <w:sz w:val="24"/>
          <w:szCs w:val="24"/>
        </w:rPr>
        <w:t xml:space="preserve">appeal </w:t>
      </w:r>
      <w:r w:rsidR="00EE527F" w:rsidRPr="0004420F">
        <w:rPr>
          <w:rFonts w:ascii="Times New Roman" w:hAnsi="Times New Roman" w:cs="Times New Roman"/>
          <w:sz w:val="24"/>
          <w:szCs w:val="24"/>
        </w:rPr>
        <w:t>will</w:t>
      </w:r>
      <w:r w:rsidR="00C80875" w:rsidRPr="00F551F5">
        <w:rPr>
          <w:rFonts w:ascii="Times New Roman" w:hAnsi="Times New Roman" w:cs="Times New Roman"/>
          <w:sz w:val="24"/>
          <w:szCs w:val="24"/>
        </w:rPr>
        <w:t xml:space="preserve"> be submitted within five (5) school days of the submission of supporting statements. If a statement in opposition to an appeal refers to any evidence beyond what is described in a supporting statement, it </w:t>
      </w:r>
      <w:r w:rsidR="00EE527F" w:rsidRPr="0004420F">
        <w:rPr>
          <w:rFonts w:ascii="Times New Roman" w:hAnsi="Times New Roman" w:cs="Times New Roman"/>
          <w:sz w:val="24"/>
          <w:szCs w:val="24"/>
        </w:rPr>
        <w:t>will</w:t>
      </w:r>
      <w:r w:rsidR="00C80875" w:rsidRPr="00F551F5">
        <w:rPr>
          <w:rFonts w:ascii="Times New Roman" w:hAnsi="Times New Roman" w:cs="Times New Roman"/>
          <w:sz w:val="24"/>
          <w:szCs w:val="24"/>
        </w:rPr>
        <w:t xml:space="preserve"> accompany the statement</w:t>
      </w:r>
      <w:r w:rsidR="008B5A42" w:rsidRPr="00F551F5">
        <w:rPr>
          <w:rFonts w:ascii="Times New Roman" w:hAnsi="Times New Roman" w:cs="Times New Roman"/>
          <w:sz w:val="24"/>
          <w:szCs w:val="24"/>
        </w:rPr>
        <w:t xml:space="preserve"> in opposition,</w:t>
      </w:r>
      <w:r w:rsidR="00C80875" w:rsidRPr="00F551F5">
        <w:rPr>
          <w:rFonts w:ascii="Times New Roman" w:hAnsi="Times New Roman" w:cs="Times New Roman"/>
          <w:sz w:val="24"/>
          <w:szCs w:val="24"/>
        </w:rPr>
        <w:t xml:space="preserve"> or </w:t>
      </w:r>
      <w:r w:rsidR="3F76EC5A" w:rsidRPr="00F551F5">
        <w:rPr>
          <w:rFonts w:ascii="Times New Roman" w:hAnsi="Times New Roman" w:cs="Times New Roman"/>
          <w:sz w:val="24"/>
          <w:szCs w:val="24"/>
        </w:rPr>
        <w:t xml:space="preserve">it </w:t>
      </w:r>
      <w:r w:rsidR="00EE527F" w:rsidRPr="0004420F">
        <w:rPr>
          <w:rFonts w:ascii="Times New Roman" w:hAnsi="Times New Roman" w:cs="Times New Roman"/>
          <w:sz w:val="24"/>
          <w:szCs w:val="24"/>
        </w:rPr>
        <w:t>will</w:t>
      </w:r>
      <w:r w:rsidR="00C80875" w:rsidRPr="00F551F5">
        <w:rPr>
          <w:rFonts w:ascii="Times New Roman" w:hAnsi="Times New Roman" w:cs="Times New Roman"/>
          <w:sz w:val="24"/>
          <w:szCs w:val="24"/>
        </w:rPr>
        <w:t xml:space="preserve"> </w:t>
      </w:r>
      <w:r w:rsidR="70051336" w:rsidRPr="00F551F5">
        <w:rPr>
          <w:rFonts w:ascii="Times New Roman" w:hAnsi="Times New Roman" w:cs="Times New Roman"/>
          <w:sz w:val="24"/>
          <w:szCs w:val="24"/>
        </w:rPr>
        <w:t xml:space="preserve">identify </w:t>
      </w:r>
      <w:r w:rsidR="00C80875" w:rsidRPr="00F551F5">
        <w:rPr>
          <w:rFonts w:ascii="Times New Roman" w:hAnsi="Times New Roman" w:cs="Times New Roman"/>
          <w:sz w:val="24"/>
          <w:szCs w:val="24"/>
        </w:rPr>
        <w:t xml:space="preserve">where </w:t>
      </w:r>
      <w:r w:rsidR="5F9392AE" w:rsidRPr="00F551F5">
        <w:rPr>
          <w:rFonts w:ascii="Times New Roman" w:hAnsi="Times New Roman" w:cs="Times New Roman"/>
          <w:sz w:val="24"/>
          <w:szCs w:val="24"/>
        </w:rPr>
        <w:t xml:space="preserve">such evidence </w:t>
      </w:r>
      <w:r w:rsidR="00C80875" w:rsidRPr="00F551F5">
        <w:rPr>
          <w:rFonts w:ascii="Times New Roman" w:hAnsi="Times New Roman" w:cs="Times New Roman"/>
          <w:sz w:val="24"/>
          <w:szCs w:val="24"/>
        </w:rPr>
        <w:t>may be found.</w:t>
      </w:r>
      <w:r w:rsidR="008B5A42" w:rsidRPr="00F551F5">
        <w:rPr>
          <w:rFonts w:ascii="Times New Roman" w:hAnsi="Times New Roman" w:cs="Times New Roman"/>
          <w:sz w:val="24"/>
          <w:szCs w:val="24"/>
        </w:rPr>
        <w:br/>
      </w:r>
      <w:r w:rsidR="008B5A42" w:rsidRPr="00F551F5">
        <w:rPr>
          <w:rFonts w:ascii="Times New Roman" w:hAnsi="Times New Roman" w:cs="Times New Roman"/>
          <w:sz w:val="24"/>
          <w:szCs w:val="24"/>
        </w:rPr>
        <w:br/>
      </w:r>
      <w:r w:rsidR="00C80875" w:rsidRPr="00F551F5">
        <w:rPr>
          <w:rFonts w:ascii="Times New Roman" w:hAnsi="Times New Roman" w:cs="Times New Roman"/>
          <w:sz w:val="24"/>
          <w:szCs w:val="24"/>
        </w:rPr>
        <w:t>The appeal authority may accept and consider evidence in support of or in opposition to a</w:t>
      </w:r>
      <w:r w:rsidR="0562F52F" w:rsidRPr="00F551F5">
        <w:rPr>
          <w:rFonts w:ascii="Times New Roman" w:hAnsi="Times New Roman" w:cs="Times New Roman"/>
          <w:sz w:val="24"/>
          <w:szCs w:val="24"/>
        </w:rPr>
        <w:t>n</w:t>
      </w:r>
      <w:r w:rsidR="00C80875" w:rsidRPr="00F551F5">
        <w:rPr>
          <w:rFonts w:ascii="Times New Roman" w:hAnsi="Times New Roman" w:cs="Times New Roman"/>
          <w:sz w:val="24"/>
          <w:szCs w:val="24"/>
        </w:rPr>
        <w:t xml:space="preserve"> appeal in making any conclusions necessary to deciding the appeal. Alternatively, whe</w:t>
      </w:r>
      <w:r w:rsidR="00E24899" w:rsidRPr="00F551F5">
        <w:rPr>
          <w:rFonts w:ascii="Times New Roman" w:hAnsi="Times New Roman" w:cs="Times New Roman"/>
          <w:sz w:val="24"/>
          <w:szCs w:val="24"/>
        </w:rPr>
        <w:t xml:space="preserve">n the appeal authority determines that factors exist making it necessary for the decision-maker to further develop the evidentiary record relevant to the basis for appeal, the appeal authority may return the matter to the decision-maker for that limited purpose. </w:t>
      </w:r>
      <w:r w:rsidR="00C80875" w:rsidRPr="00F551F5">
        <w:rPr>
          <w:rFonts w:ascii="Times New Roman" w:hAnsi="Times New Roman" w:cs="Times New Roman"/>
          <w:sz w:val="24"/>
          <w:szCs w:val="24"/>
        </w:rPr>
        <w:br/>
      </w:r>
    </w:p>
    <w:p w14:paraId="0381799B" w14:textId="5031E4CC" w:rsidR="0B4773BB" w:rsidRPr="00F551F5" w:rsidRDefault="0B4773BB" w:rsidP="00311620">
      <w:pPr>
        <w:pStyle w:val="ListParagraph"/>
        <w:numPr>
          <w:ilvl w:val="0"/>
          <w:numId w:val="33"/>
        </w:numPr>
        <w:spacing w:after="0" w:line="240" w:lineRule="auto"/>
        <w:rPr>
          <w:rFonts w:ascii="Times New Roman" w:hAnsi="Times New Roman" w:cs="Times New Roman"/>
          <w:sz w:val="24"/>
          <w:szCs w:val="24"/>
        </w:rPr>
      </w:pPr>
      <w:r w:rsidRPr="00F551F5">
        <w:rPr>
          <w:rFonts w:ascii="Times New Roman" w:hAnsi="Times New Roman" w:cs="Times New Roman"/>
          <w:sz w:val="24"/>
          <w:szCs w:val="24"/>
        </w:rPr>
        <w:t>D</w:t>
      </w:r>
      <w:r w:rsidR="3A240C3E" w:rsidRPr="00F551F5">
        <w:rPr>
          <w:rFonts w:ascii="Times New Roman" w:hAnsi="Times New Roman" w:cs="Times New Roman"/>
          <w:sz w:val="24"/>
          <w:szCs w:val="24"/>
        </w:rPr>
        <w:t>etermine whether the appeal meets the grounds for permitted reasons for appeal</w:t>
      </w:r>
      <w:r w:rsidR="74088B11" w:rsidRPr="00F551F5">
        <w:rPr>
          <w:rFonts w:ascii="Times New Roman" w:hAnsi="Times New Roman" w:cs="Times New Roman"/>
          <w:sz w:val="24"/>
          <w:szCs w:val="24"/>
        </w:rPr>
        <w:t xml:space="preserve"> and justifies modifying the written determination.</w:t>
      </w:r>
      <w:r w:rsidRPr="00F551F5">
        <w:rPr>
          <w:rFonts w:ascii="Times New Roman" w:hAnsi="Times New Roman" w:cs="Times New Roman"/>
          <w:sz w:val="24"/>
          <w:szCs w:val="24"/>
        </w:rPr>
        <w:br/>
      </w:r>
    </w:p>
    <w:p w14:paraId="3106DF71" w14:textId="486AC5B5" w:rsidR="008B5A42" w:rsidRPr="00F551F5" w:rsidRDefault="007D6230" w:rsidP="00311620">
      <w:pPr>
        <w:pStyle w:val="ListParagraph"/>
        <w:numPr>
          <w:ilvl w:val="0"/>
          <w:numId w:val="33"/>
        </w:numPr>
        <w:spacing w:after="0" w:line="240" w:lineRule="auto"/>
        <w:rPr>
          <w:rFonts w:ascii="Times New Roman" w:eastAsiaTheme="minorEastAsia" w:hAnsi="Times New Roman" w:cs="Times New Roman"/>
          <w:sz w:val="24"/>
          <w:szCs w:val="24"/>
        </w:rPr>
      </w:pPr>
      <w:r w:rsidRPr="00F551F5">
        <w:rPr>
          <w:rFonts w:ascii="Times New Roman" w:hAnsi="Times New Roman" w:cs="Times New Roman"/>
          <w:sz w:val="24"/>
          <w:szCs w:val="24"/>
        </w:rPr>
        <w:t xml:space="preserve">Issue a written decision </w:t>
      </w:r>
      <w:r w:rsidR="7237A8DA" w:rsidRPr="00F551F5">
        <w:rPr>
          <w:rFonts w:ascii="Times New Roman" w:eastAsia="Times" w:hAnsi="Times New Roman" w:cs="Times New Roman"/>
          <w:sz w:val="24"/>
          <w:szCs w:val="24"/>
        </w:rPr>
        <w:t>setting forth the respects</w:t>
      </w:r>
      <w:r w:rsidR="008B5A42" w:rsidRPr="00F551F5">
        <w:rPr>
          <w:rFonts w:ascii="Times New Roman" w:eastAsia="Times" w:hAnsi="Times New Roman" w:cs="Times New Roman"/>
          <w:sz w:val="24"/>
          <w:szCs w:val="24"/>
        </w:rPr>
        <w:t>,</w:t>
      </w:r>
      <w:r w:rsidR="7237A8DA" w:rsidRPr="00F551F5">
        <w:rPr>
          <w:rFonts w:ascii="Times New Roman" w:eastAsia="Times" w:hAnsi="Times New Roman" w:cs="Times New Roman"/>
          <w:sz w:val="24"/>
          <w:szCs w:val="24"/>
        </w:rPr>
        <w:t xml:space="preserve"> </w:t>
      </w:r>
      <w:r w:rsidR="00E24899" w:rsidRPr="00F551F5">
        <w:rPr>
          <w:rFonts w:ascii="Times New Roman" w:eastAsia="Times" w:hAnsi="Times New Roman" w:cs="Times New Roman"/>
          <w:sz w:val="24"/>
          <w:szCs w:val="24"/>
        </w:rPr>
        <w:t>if any</w:t>
      </w:r>
      <w:r w:rsidR="008B5A42" w:rsidRPr="00F551F5">
        <w:rPr>
          <w:rFonts w:ascii="Times New Roman" w:eastAsia="Times" w:hAnsi="Times New Roman" w:cs="Times New Roman"/>
          <w:sz w:val="24"/>
          <w:szCs w:val="24"/>
        </w:rPr>
        <w:t>,</w:t>
      </w:r>
      <w:r w:rsidR="00E24899" w:rsidRPr="00F551F5">
        <w:rPr>
          <w:rFonts w:ascii="Times New Roman" w:eastAsia="Times" w:hAnsi="Times New Roman" w:cs="Times New Roman"/>
          <w:sz w:val="24"/>
          <w:szCs w:val="24"/>
        </w:rPr>
        <w:t xml:space="preserve"> </w:t>
      </w:r>
      <w:r w:rsidR="7237A8DA" w:rsidRPr="00F551F5">
        <w:rPr>
          <w:rFonts w:ascii="Times New Roman" w:eastAsia="Times" w:hAnsi="Times New Roman" w:cs="Times New Roman"/>
          <w:sz w:val="24"/>
          <w:szCs w:val="24"/>
        </w:rPr>
        <w:t>in which the written determination is modified</w:t>
      </w:r>
      <w:r w:rsidRPr="00F551F5">
        <w:rPr>
          <w:rFonts w:ascii="Times New Roman" w:hAnsi="Times New Roman" w:cs="Times New Roman"/>
          <w:sz w:val="24"/>
          <w:szCs w:val="24"/>
        </w:rPr>
        <w:t xml:space="preserve"> and the rationale for the result</w:t>
      </w:r>
      <w:r w:rsidR="00B551B0" w:rsidRPr="00F551F5">
        <w:rPr>
          <w:rFonts w:ascii="Times New Roman" w:hAnsi="Times New Roman" w:cs="Times New Roman"/>
          <w:sz w:val="24"/>
          <w:szCs w:val="24"/>
        </w:rPr>
        <w:t xml:space="preserve"> within </w:t>
      </w:r>
      <w:r w:rsidR="7D113A2A" w:rsidRPr="00F551F5">
        <w:rPr>
          <w:rFonts w:ascii="Times New Roman" w:hAnsi="Times New Roman" w:cs="Times New Roman"/>
          <w:sz w:val="24"/>
          <w:szCs w:val="24"/>
        </w:rPr>
        <w:t>t</w:t>
      </w:r>
      <w:r w:rsidR="0404F4B1" w:rsidRPr="00F551F5">
        <w:rPr>
          <w:rFonts w:ascii="Times New Roman" w:hAnsi="Times New Roman" w:cs="Times New Roman"/>
          <w:sz w:val="24"/>
          <w:szCs w:val="24"/>
        </w:rPr>
        <w:t xml:space="preserve">wenty (20) </w:t>
      </w:r>
      <w:r w:rsidR="2A3F411B" w:rsidRPr="00F551F5">
        <w:rPr>
          <w:rFonts w:ascii="Times New Roman" w:hAnsi="Times New Roman" w:cs="Times New Roman"/>
          <w:sz w:val="24"/>
          <w:szCs w:val="24"/>
        </w:rPr>
        <w:t xml:space="preserve">school </w:t>
      </w:r>
      <w:r w:rsidR="0404F4B1" w:rsidRPr="00F551F5">
        <w:rPr>
          <w:rFonts w:ascii="Times New Roman" w:hAnsi="Times New Roman" w:cs="Times New Roman"/>
          <w:sz w:val="24"/>
          <w:szCs w:val="24"/>
        </w:rPr>
        <w:t>days.</w:t>
      </w:r>
      <w:r w:rsidR="008B5A42" w:rsidRPr="00F551F5">
        <w:rPr>
          <w:rFonts w:ascii="Times New Roman" w:hAnsi="Times New Roman" w:cs="Times New Roman"/>
          <w:sz w:val="24"/>
          <w:szCs w:val="24"/>
        </w:rPr>
        <w:br/>
      </w:r>
      <w:r w:rsidR="008B5A42" w:rsidRPr="00F551F5">
        <w:rPr>
          <w:rFonts w:ascii="Times New Roman" w:hAnsi="Times New Roman" w:cs="Times New Roman"/>
          <w:sz w:val="24"/>
          <w:szCs w:val="24"/>
        </w:rPr>
        <w:br/>
      </w:r>
      <w:r w:rsidR="008B5A42" w:rsidRPr="00F551F5">
        <w:rPr>
          <w:rFonts w:ascii="Times New Roman" w:hAnsi="Times New Roman" w:cs="Times New Roman"/>
          <w:sz w:val="24"/>
          <w:szCs w:val="24"/>
        </w:rPr>
        <w:br/>
      </w:r>
    </w:p>
    <w:p w14:paraId="679C25C4" w14:textId="55B6E251" w:rsidR="007D6230" w:rsidRPr="00F551F5" w:rsidRDefault="2719A5B3" w:rsidP="00311620">
      <w:pPr>
        <w:pStyle w:val="ListParagraph"/>
        <w:numPr>
          <w:ilvl w:val="0"/>
          <w:numId w:val="33"/>
        </w:numPr>
        <w:spacing w:after="0" w:line="240" w:lineRule="auto"/>
        <w:rPr>
          <w:rFonts w:ascii="Times New Roman" w:eastAsiaTheme="minorEastAsia" w:hAnsi="Times New Roman" w:cs="Times New Roman"/>
          <w:sz w:val="24"/>
          <w:szCs w:val="24"/>
        </w:rPr>
      </w:pPr>
      <w:r w:rsidRPr="00F551F5">
        <w:rPr>
          <w:rFonts w:ascii="Times New Roman" w:hAnsi="Times New Roman" w:cs="Times New Roman"/>
          <w:sz w:val="24"/>
          <w:szCs w:val="24"/>
        </w:rPr>
        <w:t>Provide the written decision simultaneously to both parties</w:t>
      </w:r>
      <w:r w:rsidR="2EA47726" w:rsidRPr="00F551F5">
        <w:rPr>
          <w:rFonts w:ascii="Times New Roman" w:hAnsi="Times New Roman" w:cs="Times New Roman"/>
          <w:sz w:val="24"/>
          <w:szCs w:val="24"/>
        </w:rPr>
        <w:t xml:space="preserve">. A copy of the written decision </w:t>
      </w:r>
      <w:r w:rsidR="00EE527F" w:rsidRPr="0004420F">
        <w:rPr>
          <w:rFonts w:ascii="Times New Roman" w:hAnsi="Times New Roman" w:cs="Times New Roman"/>
          <w:sz w:val="24"/>
          <w:szCs w:val="24"/>
        </w:rPr>
        <w:t>will</w:t>
      </w:r>
      <w:r w:rsidR="2EA47726" w:rsidRPr="00F551F5">
        <w:rPr>
          <w:rFonts w:ascii="Times New Roman" w:hAnsi="Times New Roman" w:cs="Times New Roman"/>
          <w:sz w:val="24"/>
          <w:szCs w:val="24"/>
        </w:rPr>
        <w:t xml:space="preserve"> also be provided t</w:t>
      </w:r>
      <w:r w:rsidR="77F053C3" w:rsidRPr="00F551F5">
        <w:rPr>
          <w:rFonts w:ascii="Times New Roman" w:hAnsi="Times New Roman" w:cs="Times New Roman"/>
          <w:sz w:val="24"/>
          <w:szCs w:val="24"/>
        </w:rPr>
        <w:t>o the Title IX Coordinator</w:t>
      </w:r>
      <w:r w:rsidRPr="00F551F5">
        <w:rPr>
          <w:rFonts w:ascii="Times New Roman" w:hAnsi="Times New Roman" w:cs="Times New Roman"/>
          <w:sz w:val="24"/>
          <w:szCs w:val="24"/>
        </w:rPr>
        <w:t>.</w:t>
      </w:r>
      <w:r w:rsidR="007D6230" w:rsidRPr="00F551F5">
        <w:rPr>
          <w:rFonts w:ascii="Times New Roman" w:hAnsi="Times New Roman" w:cs="Times New Roman"/>
          <w:sz w:val="24"/>
          <w:szCs w:val="24"/>
        </w:rPr>
        <w:br/>
      </w:r>
    </w:p>
    <w:p w14:paraId="6C61D187" w14:textId="224F0CD3" w:rsidR="007D6230" w:rsidRPr="00F551F5" w:rsidRDefault="007D6230" w:rsidP="00311620">
      <w:pPr>
        <w:spacing w:after="0" w:line="240" w:lineRule="auto"/>
        <w:contextualSpacing/>
        <w:rPr>
          <w:rFonts w:ascii="Times New Roman" w:hAnsi="Times New Roman" w:cs="Times New Roman"/>
          <w:sz w:val="24"/>
          <w:szCs w:val="24"/>
        </w:rPr>
      </w:pPr>
      <w:r w:rsidRPr="00F551F5">
        <w:rPr>
          <w:rFonts w:ascii="Times New Roman" w:hAnsi="Times New Roman" w:cs="Times New Roman"/>
          <w:sz w:val="24"/>
          <w:szCs w:val="24"/>
          <w:u w:val="single"/>
        </w:rPr>
        <w:t>Recordkeeping</w:t>
      </w:r>
    </w:p>
    <w:p w14:paraId="7FB01582" w14:textId="77777777" w:rsidR="007D6230" w:rsidRPr="00F551F5" w:rsidRDefault="007D6230" w:rsidP="00311620">
      <w:pPr>
        <w:spacing w:after="0" w:line="240" w:lineRule="auto"/>
        <w:contextualSpacing/>
        <w:rPr>
          <w:rFonts w:ascii="Times New Roman" w:hAnsi="Times New Roman" w:cs="Times New Roman"/>
          <w:sz w:val="24"/>
          <w:szCs w:val="24"/>
        </w:rPr>
      </w:pPr>
    </w:p>
    <w:p w14:paraId="21362AF8" w14:textId="0E30B59B" w:rsidR="007D6230" w:rsidRPr="00F551F5" w:rsidRDefault="007D6230" w:rsidP="00311620">
      <w:pPr>
        <w:spacing w:after="0" w:line="240" w:lineRule="auto"/>
        <w:contextualSpacing/>
        <w:rPr>
          <w:rFonts w:ascii="Times New Roman" w:hAnsi="Times New Roman" w:cs="Times New Roman"/>
          <w:sz w:val="24"/>
          <w:szCs w:val="24"/>
        </w:rPr>
      </w:pPr>
      <w:r w:rsidRPr="00F551F5">
        <w:rPr>
          <w:rFonts w:ascii="Times New Roman" w:hAnsi="Times New Roman" w:cs="Times New Roman"/>
          <w:sz w:val="24"/>
          <w:szCs w:val="24"/>
        </w:rPr>
        <w:lastRenderedPageBreak/>
        <w:t xml:space="preserve">The </w:t>
      </w:r>
      <w:r w:rsidR="006022C4" w:rsidRPr="00F551F5">
        <w:rPr>
          <w:rFonts w:ascii="Times New Roman" w:hAnsi="Times New Roman" w:cs="Times New Roman"/>
          <w:sz w:val="24"/>
          <w:szCs w:val="24"/>
        </w:rPr>
        <w:t>Charter School</w:t>
      </w:r>
      <w:r w:rsidRPr="00F551F5">
        <w:rPr>
          <w:rFonts w:ascii="Times New Roman" w:hAnsi="Times New Roman" w:cs="Times New Roman"/>
          <w:sz w:val="24"/>
          <w:szCs w:val="24"/>
        </w:rPr>
        <w:t xml:space="preserve"> </w:t>
      </w:r>
      <w:r w:rsidR="00151AB7" w:rsidRPr="0004420F">
        <w:rPr>
          <w:rFonts w:ascii="Times New Roman" w:hAnsi="Times New Roman" w:cs="Times New Roman"/>
          <w:sz w:val="24"/>
          <w:szCs w:val="24"/>
        </w:rPr>
        <w:t>must</w:t>
      </w:r>
      <w:r w:rsidRPr="00F551F5">
        <w:rPr>
          <w:rFonts w:ascii="Times New Roman" w:hAnsi="Times New Roman" w:cs="Times New Roman"/>
          <w:sz w:val="24"/>
          <w:szCs w:val="24"/>
        </w:rPr>
        <w:t xml:space="preserve"> maintain the following records for </w:t>
      </w:r>
      <w:bookmarkStart w:id="2" w:name="_Hlk47087559"/>
      <w:r w:rsidR="00282CAB" w:rsidRPr="00F551F5">
        <w:rPr>
          <w:rFonts w:ascii="Times New Roman" w:hAnsi="Times New Roman" w:cs="Times New Roman"/>
          <w:sz w:val="24"/>
          <w:szCs w:val="24"/>
        </w:rPr>
        <w:t xml:space="preserve">a minimum of </w:t>
      </w:r>
      <w:r w:rsidRPr="00F551F5">
        <w:rPr>
          <w:rFonts w:ascii="Times New Roman" w:hAnsi="Times New Roman" w:cs="Times New Roman"/>
          <w:sz w:val="24"/>
          <w:szCs w:val="24"/>
        </w:rPr>
        <w:t>seven (7) years</w:t>
      </w:r>
      <w:r w:rsidR="00282CAB" w:rsidRPr="00F551F5">
        <w:rPr>
          <w:rFonts w:ascii="Times New Roman" w:hAnsi="Times New Roman" w:cs="Times New Roman"/>
          <w:sz w:val="24"/>
          <w:szCs w:val="24"/>
        </w:rPr>
        <w:t xml:space="preserve"> after conclusion of procedures and implementation of disciplinary sanctions and/or remedies</w:t>
      </w:r>
      <w:r w:rsidR="00AF501E" w:rsidRPr="00F551F5">
        <w:rPr>
          <w:rFonts w:ascii="Times New Roman" w:hAnsi="Times New Roman" w:cs="Times New Roman"/>
          <w:sz w:val="24"/>
          <w:szCs w:val="24"/>
        </w:rPr>
        <w:t>,</w:t>
      </w:r>
      <w:r w:rsidR="00282CAB" w:rsidRPr="00F551F5">
        <w:rPr>
          <w:rFonts w:ascii="Times New Roman" w:hAnsi="Times New Roman" w:cs="Times New Roman"/>
          <w:sz w:val="24"/>
          <w:szCs w:val="24"/>
        </w:rPr>
        <w:t xml:space="preserve"> or in the case of a complainant or respondent who is a minor, until the expiration of the longest statute of limitations for filing a civil suit applicable to any allegation</w:t>
      </w:r>
      <w:r w:rsidRPr="00F551F5">
        <w:rPr>
          <w:rFonts w:ascii="Times New Roman" w:hAnsi="Times New Roman" w:cs="Times New Roman"/>
          <w:sz w:val="24"/>
          <w:szCs w:val="24"/>
        </w:rPr>
        <w:t>:</w:t>
      </w:r>
    </w:p>
    <w:bookmarkEnd w:id="2"/>
    <w:p w14:paraId="791D6A20" w14:textId="77777777" w:rsidR="00866B1F" w:rsidRPr="00F551F5" w:rsidRDefault="00866B1F" w:rsidP="00311620">
      <w:pPr>
        <w:spacing w:after="0" w:line="240" w:lineRule="auto"/>
        <w:contextualSpacing/>
        <w:rPr>
          <w:rFonts w:ascii="Times New Roman" w:hAnsi="Times New Roman" w:cs="Times New Roman"/>
          <w:sz w:val="24"/>
          <w:szCs w:val="24"/>
        </w:rPr>
      </w:pPr>
    </w:p>
    <w:p w14:paraId="31DBC1AF" w14:textId="7261B9E3" w:rsidR="00866B1F" w:rsidRPr="00F551F5" w:rsidRDefault="007D6230" w:rsidP="00311620">
      <w:pPr>
        <w:pStyle w:val="ListParagraph"/>
        <w:numPr>
          <w:ilvl w:val="0"/>
          <w:numId w:val="34"/>
        </w:numPr>
        <w:spacing w:after="0" w:line="240" w:lineRule="auto"/>
        <w:rPr>
          <w:rFonts w:ascii="Times New Roman" w:hAnsi="Times New Roman" w:cs="Times New Roman"/>
          <w:sz w:val="24"/>
          <w:szCs w:val="24"/>
        </w:rPr>
      </w:pPr>
      <w:r w:rsidRPr="00F551F5">
        <w:rPr>
          <w:rFonts w:ascii="Times New Roman" w:hAnsi="Times New Roman" w:cs="Times New Roman"/>
          <w:sz w:val="24"/>
          <w:szCs w:val="24"/>
        </w:rPr>
        <w:t>Each Title IX sexual harassment investigation</w:t>
      </w:r>
      <w:r w:rsidR="1CDC0A14" w:rsidRPr="00F551F5">
        <w:rPr>
          <w:rFonts w:ascii="Times New Roman" w:hAnsi="Times New Roman" w:cs="Times New Roman"/>
          <w:sz w:val="24"/>
          <w:szCs w:val="24"/>
        </w:rPr>
        <w:t>,</w:t>
      </w:r>
      <w:r w:rsidRPr="00F551F5">
        <w:rPr>
          <w:rFonts w:ascii="Times New Roman" w:hAnsi="Times New Roman" w:cs="Times New Roman"/>
          <w:sz w:val="24"/>
          <w:szCs w:val="24"/>
        </w:rPr>
        <w:t xml:space="preserve"> including any </w:t>
      </w:r>
      <w:r w:rsidR="001A7B65" w:rsidRPr="00F551F5">
        <w:rPr>
          <w:rFonts w:ascii="Times New Roman" w:hAnsi="Times New Roman" w:cs="Times New Roman"/>
          <w:sz w:val="24"/>
          <w:szCs w:val="24"/>
        </w:rPr>
        <w:t xml:space="preserve">written </w:t>
      </w:r>
      <w:r w:rsidRPr="00F551F5">
        <w:rPr>
          <w:rFonts w:ascii="Times New Roman" w:hAnsi="Times New Roman" w:cs="Times New Roman"/>
          <w:sz w:val="24"/>
          <w:szCs w:val="24"/>
        </w:rPr>
        <w:t>determination and any audio or audiovisual recording or transcript, and disciplinary sanctions imposed on the r</w:t>
      </w:r>
      <w:r w:rsidR="71B7D9E7" w:rsidRPr="00F551F5">
        <w:rPr>
          <w:rFonts w:ascii="Times New Roman" w:hAnsi="Times New Roman" w:cs="Times New Roman"/>
          <w:sz w:val="24"/>
          <w:szCs w:val="24"/>
        </w:rPr>
        <w:t>espondent</w:t>
      </w:r>
      <w:r w:rsidRPr="00F551F5">
        <w:rPr>
          <w:rFonts w:ascii="Times New Roman" w:hAnsi="Times New Roman" w:cs="Times New Roman"/>
          <w:sz w:val="24"/>
          <w:szCs w:val="24"/>
        </w:rPr>
        <w:t xml:space="preserve">, and any remedies provided to the complainant designed to restore or preserve equal access to the </w:t>
      </w:r>
      <w:r w:rsidR="006022C4" w:rsidRPr="00F551F5">
        <w:rPr>
          <w:rFonts w:ascii="Times New Roman" w:hAnsi="Times New Roman" w:cs="Times New Roman"/>
          <w:sz w:val="24"/>
          <w:szCs w:val="24"/>
        </w:rPr>
        <w:t>Charter School</w:t>
      </w:r>
      <w:r w:rsidRPr="00F551F5">
        <w:rPr>
          <w:rFonts w:ascii="Times New Roman" w:hAnsi="Times New Roman" w:cs="Times New Roman"/>
          <w:sz w:val="24"/>
          <w:szCs w:val="24"/>
        </w:rPr>
        <w:t>’s education program</w:t>
      </w:r>
      <w:r w:rsidR="040B1470" w:rsidRPr="00F551F5">
        <w:rPr>
          <w:rFonts w:ascii="Times New Roman" w:hAnsi="Times New Roman" w:cs="Times New Roman"/>
          <w:sz w:val="24"/>
          <w:szCs w:val="24"/>
        </w:rPr>
        <w:t xml:space="preserve"> or activity</w:t>
      </w:r>
      <w:r w:rsidRPr="00F551F5">
        <w:rPr>
          <w:rFonts w:ascii="Times New Roman" w:hAnsi="Times New Roman" w:cs="Times New Roman"/>
          <w:sz w:val="24"/>
          <w:szCs w:val="24"/>
        </w:rPr>
        <w:t>.</w:t>
      </w:r>
      <w:r w:rsidRPr="00F551F5">
        <w:rPr>
          <w:rFonts w:ascii="Times New Roman" w:hAnsi="Times New Roman" w:cs="Times New Roman"/>
          <w:sz w:val="24"/>
          <w:szCs w:val="24"/>
        </w:rPr>
        <w:br/>
      </w:r>
    </w:p>
    <w:p w14:paraId="3BC3CE82" w14:textId="26010B32" w:rsidR="00866B1F" w:rsidRPr="00F551F5" w:rsidRDefault="007D6230" w:rsidP="00311620">
      <w:pPr>
        <w:pStyle w:val="ListParagraph"/>
        <w:numPr>
          <w:ilvl w:val="0"/>
          <w:numId w:val="34"/>
        </w:numPr>
        <w:spacing w:after="0" w:line="240" w:lineRule="auto"/>
        <w:rPr>
          <w:rFonts w:ascii="Times New Roman" w:hAnsi="Times New Roman" w:cs="Times New Roman"/>
          <w:sz w:val="24"/>
          <w:szCs w:val="24"/>
        </w:rPr>
      </w:pPr>
      <w:r w:rsidRPr="00F551F5">
        <w:rPr>
          <w:rFonts w:ascii="Times New Roman" w:hAnsi="Times New Roman" w:cs="Times New Roman"/>
          <w:sz w:val="24"/>
          <w:szCs w:val="24"/>
        </w:rPr>
        <w:t>Any appeal</w:t>
      </w:r>
      <w:r w:rsidR="75D4AAA3" w:rsidRPr="00F551F5">
        <w:rPr>
          <w:rFonts w:ascii="Times New Roman" w:hAnsi="Times New Roman" w:cs="Times New Roman"/>
          <w:sz w:val="24"/>
          <w:szCs w:val="24"/>
        </w:rPr>
        <w:t xml:space="preserve"> and the result</w:t>
      </w:r>
      <w:r w:rsidRPr="00F551F5">
        <w:rPr>
          <w:rFonts w:ascii="Times New Roman" w:hAnsi="Times New Roman" w:cs="Times New Roman"/>
          <w:sz w:val="24"/>
          <w:szCs w:val="24"/>
        </w:rPr>
        <w:t>.</w:t>
      </w:r>
      <w:r w:rsidRPr="00F551F5">
        <w:rPr>
          <w:rFonts w:ascii="Times New Roman" w:hAnsi="Times New Roman" w:cs="Times New Roman"/>
          <w:sz w:val="24"/>
          <w:szCs w:val="24"/>
        </w:rPr>
        <w:br/>
      </w:r>
    </w:p>
    <w:p w14:paraId="65EE26CF" w14:textId="0D5EF38D"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informal resolution and the result.</w:t>
      </w:r>
      <w:r w:rsidRPr="00452DA8">
        <w:rPr>
          <w:rFonts w:ascii="Times New Roman" w:hAnsi="Times New Roman" w:cs="Times New Roman"/>
          <w:sz w:val="24"/>
          <w:szCs w:val="24"/>
        </w:rPr>
        <w:br/>
      </w:r>
    </w:p>
    <w:p w14:paraId="6A50FC16" w14:textId="58D31143"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All materials used to train </w:t>
      </w:r>
      <w:r w:rsidR="008B5A42">
        <w:rPr>
          <w:rFonts w:ascii="Times New Roman" w:hAnsi="Times New Roman" w:cs="Times New Roman"/>
          <w:sz w:val="24"/>
          <w:szCs w:val="24"/>
        </w:rPr>
        <w:t xml:space="preserve">the </w:t>
      </w:r>
      <w:r w:rsidRPr="00452DA8">
        <w:rPr>
          <w:rFonts w:ascii="Times New Roman" w:hAnsi="Times New Roman" w:cs="Times New Roman"/>
          <w:sz w:val="24"/>
          <w:szCs w:val="24"/>
        </w:rPr>
        <w:t>Title IX Coordinator, investigators, decision-makers, and any person who facilitates an informal resolution process.</w:t>
      </w:r>
      <w:r w:rsidRPr="00452DA8">
        <w:rPr>
          <w:rFonts w:ascii="Times New Roman" w:hAnsi="Times New Roman" w:cs="Times New Roman"/>
          <w:sz w:val="24"/>
          <w:szCs w:val="24"/>
        </w:rPr>
        <w:br/>
      </w:r>
    </w:p>
    <w:p w14:paraId="4549D029" w14:textId="49BA8C83" w:rsidR="00216911" w:rsidRPr="0004420F"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Records of any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 actions, including any supportive measures, taken in response to </w:t>
      </w:r>
      <w:r w:rsidRPr="00914F97">
        <w:rPr>
          <w:rFonts w:ascii="Times New Roman" w:hAnsi="Times New Roman" w:cs="Times New Roman"/>
          <w:sz w:val="24"/>
          <w:szCs w:val="24"/>
        </w:rPr>
        <w:t xml:space="preserve">a report or formal complaint of Title IX sexual harassment. In each instance, the </w:t>
      </w:r>
      <w:r w:rsidR="006022C4" w:rsidRPr="00914F97">
        <w:rPr>
          <w:rFonts w:ascii="Times New Roman" w:hAnsi="Times New Roman" w:cs="Times New Roman"/>
          <w:sz w:val="24"/>
          <w:szCs w:val="24"/>
        </w:rPr>
        <w:t>Charter School</w:t>
      </w:r>
      <w:r w:rsidRPr="00914F97">
        <w:rPr>
          <w:rFonts w:ascii="Times New Roman" w:hAnsi="Times New Roman" w:cs="Times New Roman"/>
          <w:sz w:val="24"/>
          <w:szCs w:val="24"/>
        </w:rPr>
        <w:t xml:space="preserve"> </w:t>
      </w:r>
      <w:r w:rsidR="00EE527F" w:rsidRPr="00914F97">
        <w:rPr>
          <w:rFonts w:ascii="Times New Roman" w:hAnsi="Times New Roman" w:cs="Times New Roman"/>
          <w:sz w:val="24"/>
          <w:szCs w:val="24"/>
        </w:rPr>
        <w:t>will</w:t>
      </w:r>
      <w:r w:rsidRPr="00914F97">
        <w:rPr>
          <w:rFonts w:ascii="Times New Roman" w:hAnsi="Times New Roman" w:cs="Times New Roman"/>
          <w:sz w:val="24"/>
          <w:szCs w:val="24"/>
        </w:rPr>
        <w:t xml:space="preserve"> document</w:t>
      </w:r>
      <w:r w:rsidRPr="00452DA8">
        <w:rPr>
          <w:rFonts w:ascii="Times New Roman" w:hAnsi="Times New Roman" w:cs="Times New Roman"/>
          <w:sz w:val="24"/>
          <w:szCs w:val="24"/>
        </w:rPr>
        <w:t xml:space="preserve"> the basis for its conclusion that its response was not deliberately indifferent, and document that it has taken measures designed to restore or preserve equal access to the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’s education program or activity. If a </w:t>
      </w:r>
      <w:r w:rsidR="006022C4">
        <w:rPr>
          <w:rFonts w:ascii="Times New Roman" w:hAnsi="Times New Roman" w:cs="Times New Roman"/>
          <w:sz w:val="24"/>
          <w:szCs w:val="24"/>
        </w:rPr>
        <w:t>Charter School</w:t>
      </w:r>
      <w:r w:rsidRPr="00452DA8">
        <w:rPr>
          <w:rFonts w:ascii="Times New Roman" w:hAnsi="Times New Roman" w:cs="Times New Roman"/>
          <w:sz w:val="24"/>
          <w:szCs w:val="24"/>
        </w:rPr>
        <w:t xml:space="preserve"> does not provide a complainant with supportive measures, then the district must document the reasons why such a response was not clearly unreasonable in light of the known circumstances. The documentation of certain bases or measures does not limit the district in the future from providing additional explanations or detailing additional measures taken.</w:t>
      </w:r>
    </w:p>
    <w:p w14:paraId="55A9D21A" w14:textId="6EEE09F5" w:rsidR="00216911" w:rsidRDefault="00216911" w:rsidP="00311620">
      <w:pPr>
        <w:spacing w:after="0" w:line="240" w:lineRule="auto"/>
        <w:contextualSpacing/>
        <w:rPr>
          <w:rFonts w:ascii="Times New Roman" w:hAnsi="Times New Roman" w:cs="Times New Roman"/>
          <w:sz w:val="20"/>
          <w:szCs w:val="20"/>
        </w:rPr>
      </w:pPr>
    </w:p>
    <w:p w14:paraId="6F0B2A7A" w14:textId="77777777" w:rsidR="005C4357" w:rsidRDefault="005C4357" w:rsidP="00311620">
      <w:pPr>
        <w:spacing w:after="0" w:line="240" w:lineRule="auto"/>
        <w:contextualSpacing/>
        <w:rPr>
          <w:rFonts w:ascii="Times New Roman" w:hAnsi="Times New Roman" w:cs="Times New Roman"/>
          <w:sz w:val="20"/>
          <w:szCs w:val="20"/>
        </w:rPr>
      </w:pPr>
    </w:p>
    <w:p w14:paraId="5D2511BD" w14:textId="77777777" w:rsidR="005C4357" w:rsidRDefault="005C4357" w:rsidP="00311620">
      <w:pPr>
        <w:spacing w:after="0" w:line="240" w:lineRule="auto"/>
        <w:contextualSpacing/>
        <w:rPr>
          <w:rFonts w:ascii="Times New Roman" w:hAnsi="Times New Roman" w:cs="Times New Roman"/>
          <w:sz w:val="20"/>
          <w:szCs w:val="20"/>
        </w:rPr>
      </w:pPr>
    </w:p>
    <w:p w14:paraId="43B77B82" w14:textId="77777777" w:rsidR="005C4357" w:rsidRDefault="005C4357" w:rsidP="00311620">
      <w:pPr>
        <w:spacing w:after="0" w:line="240" w:lineRule="auto"/>
        <w:contextualSpacing/>
        <w:rPr>
          <w:rFonts w:ascii="Times New Roman" w:hAnsi="Times New Roman" w:cs="Times New Roman"/>
          <w:sz w:val="20"/>
          <w:szCs w:val="20"/>
        </w:rPr>
      </w:pPr>
    </w:p>
    <w:p w14:paraId="28F123B9" w14:textId="45F43E82" w:rsidR="00216911" w:rsidRDefault="00216911" w:rsidP="00311620">
      <w:pPr>
        <w:spacing w:after="0" w:line="240" w:lineRule="auto"/>
        <w:contextualSpacing/>
        <w:rPr>
          <w:rFonts w:ascii="Times New Roman" w:hAnsi="Times New Roman" w:cs="Times New Roman"/>
          <w:sz w:val="20"/>
          <w:szCs w:val="20"/>
        </w:rPr>
      </w:pPr>
    </w:p>
    <w:p w14:paraId="34DA645C" w14:textId="77777777" w:rsidR="00216911" w:rsidRPr="00955497" w:rsidRDefault="00216911" w:rsidP="00311620">
      <w:pPr>
        <w:spacing w:after="0" w:line="240" w:lineRule="auto"/>
        <w:contextualSpacing/>
        <w:rPr>
          <w:rFonts w:ascii="Times New Roman" w:hAnsi="Times New Roman" w:cs="Times New Roman"/>
          <w:sz w:val="20"/>
          <w:szCs w:val="20"/>
        </w:rPr>
      </w:pPr>
    </w:p>
    <w:p w14:paraId="55F614E3" w14:textId="426C0E2D" w:rsidR="007D6230" w:rsidRDefault="00DC1AAA" w:rsidP="00311620">
      <w:pPr>
        <w:spacing w:after="0" w:line="240" w:lineRule="auto"/>
        <w:contextualSpacing/>
        <w:rPr>
          <w:rFonts w:ascii="Times New Roman" w:hAnsi="Times New Roman" w:cs="Times New Roman"/>
          <w:b/>
          <w:bCs/>
          <w:sz w:val="24"/>
          <w:szCs w:val="24"/>
        </w:rPr>
      </w:pPr>
      <w:r w:rsidRPr="0045017C">
        <w:rPr>
          <w:rFonts w:ascii="Times New Roman" w:hAnsi="Times New Roman" w:cs="Times New Roman"/>
          <w:b/>
          <w:bCs/>
          <w:sz w:val="24"/>
          <w:szCs w:val="24"/>
        </w:rPr>
        <w:t xml:space="preserve">Revised </w:t>
      </w:r>
      <w:r w:rsidR="006022C4">
        <w:rPr>
          <w:rFonts w:ascii="Times New Roman" w:hAnsi="Times New Roman" w:cs="Times New Roman"/>
          <w:b/>
          <w:bCs/>
          <w:sz w:val="24"/>
          <w:szCs w:val="24"/>
        </w:rPr>
        <w:t>3</w:t>
      </w:r>
      <w:r w:rsidR="0078212C" w:rsidRPr="0045017C">
        <w:rPr>
          <w:rFonts w:ascii="Times New Roman" w:hAnsi="Times New Roman" w:cs="Times New Roman"/>
          <w:b/>
          <w:bCs/>
          <w:sz w:val="24"/>
          <w:szCs w:val="24"/>
        </w:rPr>
        <w:t>/25</w:t>
      </w:r>
      <w:r w:rsidR="007D6230" w:rsidRPr="00452DA8">
        <w:rPr>
          <w:rFonts w:ascii="Times New Roman" w:hAnsi="Times New Roman" w:cs="Times New Roman"/>
          <w:b/>
          <w:sz w:val="24"/>
          <w:szCs w:val="24"/>
        </w:rPr>
        <w:tab/>
      </w:r>
      <w:r w:rsidR="007D6230" w:rsidRPr="00452DA8">
        <w:rPr>
          <w:rFonts w:ascii="Times New Roman" w:hAnsi="Times New Roman" w:cs="Times New Roman"/>
          <w:b/>
          <w:sz w:val="24"/>
          <w:szCs w:val="24"/>
        </w:rPr>
        <w:tab/>
      </w:r>
      <w:r w:rsidR="007D6230" w:rsidRPr="00452DA8">
        <w:rPr>
          <w:rFonts w:ascii="Times New Roman" w:hAnsi="Times New Roman" w:cs="Times New Roman"/>
          <w:b/>
          <w:sz w:val="24"/>
          <w:szCs w:val="24"/>
        </w:rPr>
        <w:tab/>
      </w:r>
      <w:r w:rsidR="007D6230" w:rsidRPr="00452DA8">
        <w:rPr>
          <w:rFonts w:ascii="Times New Roman" w:hAnsi="Times New Roman" w:cs="Times New Roman"/>
          <w:b/>
          <w:sz w:val="24"/>
          <w:szCs w:val="24"/>
        </w:rPr>
        <w:tab/>
      </w:r>
      <w:r w:rsidR="008B5A42">
        <w:rPr>
          <w:rFonts w:ascii="Times New Roman" w:hAnsi="Times New Roman" w:cs="Times New Roman"/>
          <w:b/>
          <w:sz w:val="24"/>
          <w:szCs w:val="24"/>
        </w:rPr>
        <w:tab/>
      </w:r>
      <w:r w:rsidR="008B5A42">
        <w:rPr>
          <w:rFonts w:ascii="Times New Roman" w:hAnsi="Times New Roman" w:cs="Times New Roman"/>
          <w:b/>
          <w:sz w:val="24"/>
          <w:szCs w:val="24"/>
        </w:rPr>
        <w:tab/>
      </w:r>
      <w:r w:rsidR="007D6230" w:rsidRPr="00452DA8">
        <w:rPr>
          <w:rFonts w:ascii="Times New Roman" w:hAnsi="Times New Roman" w:cs="Times New Roman"/>
          <w:b/>
          <w:sz w:val="24"/>
          <w:szCs w:val="24"/>
        </w:rPr>
        <w:tab/>
      </w:r>
      <w:r w:rsidR="00756FB2">
        <w:rPr>
          <w:rFonts w:ascii="Times New Roman" w:hAnsi="Times New Roman" w:cs="Times New Roman"/>
          <w:b/>
          <w:sz w:val="24"/>
          <w:szCs w:val="24"/>
        </w:rPr>
        <w:tab/>
      </w:r>
      <w:r w:rsidR="007D6230" w:rsidRPr="00452DA8">
        <w:rPr>
          <w:rFonts w:ascii="Times New Roman" w:hAnsi="Times New Roman" w:cs="Times New Roman"/>
          <w:b/>
          <w:sz w:val="24"/>
          <w:szCs w:val="24"/>
        </w:rPr>
        <w:tab/>
      </w:r>
      <w:r w:rsidR="007D6230" w:rsidRPr="00452DA8">
        <w:rPr>
          <w:rFonts w:ascii="Times New Roman" w:hAnsi="Times New Roman" w:cs="Times New Roman"/>
          <w:b/>
          <w:bCs/>
          <w:sz w:val="24"/>
          <w:szCs w:val="24"/>
        </w:rPr>
        <w:t xml:space="preserve">     © 202</w:t>
      </w:r>
      <w:r w:rsidR="0078212C">
        <w:rPr>
          <w:rFonts w:ascii="Times New Roman" w:hAnsi="Times New Roman" w:cs="Times New Roman"/>
          <w:b/>
          <w:bCs/>
          <w:sz w:val="24"/>
          <w:szCs w:val="24"/>
        </w:rPr>
        <w:t>5</w:t>
      </w:r>
      <w:r w:rsidR="007D6230" w:rsidRPr="00452DA8">
        <w:rPr>
          <w:rFonts w:ascii="Times New Roman" w:hAnsi="Times New Roman" w:cs="Times New Roman"/>
          <w:b/>
          <w:bCs/>
          <w:sz w:val="24"/>
          <w:szCs w:val="24"/>
        </w:rPr>
        <w:t xml:space="preserve"> PSBA</w:t>
      </w:r>
    </w:p>
    <w:p w14:paraId="2BC29B63" w14:textId="280586D3" w:rsidR="00E738AC" w:rsidRPr="00685B53" w:rsidRDefault="00E738AC" w:rsidP="00E738AC">
      <w:pPr>
        <w:spacing w:after="0" w:line="240" w:lineRule="auto"/>
        <w:contextualSpacing/>
        <w:rPr>
          <w:rFonts w:ascii="Times New Roman" w:eastAsia="Times New Roman" w:hAnsi="Times New Roman" w:cs="Times New Roman"/>
          <w:sz w:val="18"/>
          <w:szCs w:val="18"/>
        </w:rPr>
      </w:pP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Pr="00685B53">
        <w:rPr>
          <w:rFonts w:ascii="Times New Roman" w:eastAsia="Times New Roman" w:hAnsi="Times New Roman" w:cs="Times New Roman"/>
          <w:sz w:val="24"/>
          <w:szCs w:val="24"/>
        </w:rPr>
        <w:tab/>
      </w:r>
      <w:r w:rsidR="006A486C">
        <w:rPr>
          <w:rFonts w:ascii="Times New Roman" w:eastAsia="Times New Roman" w:hAnsi="Times New Roman" w:cs="Times New Roman"/>
          <w:sz w:val="24"/>
          <w:szCs w:val="24"/>
        </w:rPr>
        <w:tab/>
      </w:r>
      <w:r w:rsidRPr="00685B53">
        <w:rPr>
          <w:rFonts w:ascii="Times New Roman" w:eastAsia="Times New Roman" w:hAnsi="Times New Roman" w:cs="Times New Roman"/>
          <w:sz w:val="18"/>
          <w:szCs w:val="18"/>
        </w:rPr>
        <w:t>Made available by permission through Bent Creek Services</w:t>
      </w:r>
    </w:p>
    <w:p w14:paraId="63CFFD01" w14:textId="77777777" w:rsidR="00E738AC" w:rsidRPr="005B08A4" w:rsidRDefault="00E738AC" w:rsidP="00E738AC">
      <w:pPr>
        <w:spacing w:after="0" w:line="240" w:lineRule="auto"/>
        <w:contextualSpacing/>
        <w:rPr>
          <w:rFonts w:ascii="Times New Roman" w:eastAsia="Times New Roman" w:hAnsi="Times New Roman" w:cs="Times New Roman"/>
          <w:b/>
          <w:bCs/>
          <w:sz w:val="24"/>
          <w:szCs w:val="24"/>
        </w:rPr>
      </w:pPr>
    </w:p>
    <w:p w14:paraId="13011656" w14:textId="77777777" w:rsidR="00E738AC" w:rsidRPr="008B5A42" w:rsidRDefault="00E738AC" w:rsidP="00311620">
      <w:pPr>
        <w:spacing w:after="0" w:line="240" w:lineRule="auto"/>
        <w:contextualSpacing/>
        <w:rPr>
          <w:rFonts w:ascii="Times New Roman" w:hAnsi="Times New Roman" w:cs="Times New Roman"/>
          <w:b/>
          <w:bCs/>
          <w:sz w:val="24"/>
          <w:szCs w:val="24"/>
        </w:rPr>
      </w:pPr>
    </w:p>
    <w:sectPr w:rsidR="00E738AC" w:rsidRPr="008B5A42" w:rsidSect="001A7B65">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46602" w14:textId="77777777" w:rsidR="000A3AF9" w:rsidRDefault="000A3AF9">
      <w:pPr>
        <w:spacing w:after="0" w:line="240" w:lineRule="auto"/>
      </w:pPr>
      <w:r>
        <w:separator/>
      </w:r>
    </w:p>
  </w:endnote>
  <w:endnote w:type="continuationSeparator" w:id="0">
    <w:p w14:paraId="3E02B7CB" w14:textId="77777777" w:rsidR="000A3AF9" w:rsidRDefault="000A3AF9">
      <w:pPr>
        <w:spacing w:after="0" w:line="240" w:lineRule="auto"/>
      </w:pPr>
      <w:r>
        <w:continuationSeparator/>
      </w:r>
    </w:p>
  </w:endnote>
  <w:endnote w:type="continuationNotice" w:id="1">
    <w:p w14:paraId="20A6888C" w14:textId="77777777" w:rsidR="000A3AF9" w:rsidRDefault="000A3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31452733"/>
      <w:docPartObj>
        <w:docPartGallery w:val="Page Numbers (Bottom of Page)"/>
        <w:docPartUnique/>
      </w:docPartObj>
    </w:sdtPr>
    <w:sdtContent>
      <w:sdt>
        <w:sdtPr>
          <w:rPr>
            <w:rFonts w:ascii="Times New Roman" w:hAnsi="Times New Roman" w:cs="Times New Roman"/>
            <w:sz w:val="24"/>
            <w:szCs w:val="24"/>
          </w:rPr>
          <w:id w:val="-2069941177"/>
          <w:docPartObj>
            <w:docPartGallery w:val="Page Numbers (Top of Page)"/>
            <w:docPartUnique/>
          </w:docPartObj>
        </w:sdtPr>
        <w:sdtContent>
          <w:p w14:paraId="7374BB1A" w14:textId="5D341575" w:rsidR="00222488" w:rsidRPr="001A7B65" w:rsidRDefault="00222488" w:rsidP="001A7B65">
            <w:pPr>
              <w:pStyle w:val="Footer"/>
              <w:jc w:val="center"/>
              <w:rPr>
                <w:rFonts w:ascii="Times New Roman" w:hAnsi="Times New Roman" w:cs="Times New Roman"/>
                <w:sz w:val="24"/>
                <w:szCs w:val="24"/>
              </w:rPr>
            </w:pPr>
            <w:r w:rsidRPr="00452DA8">
              <w:rPr>
                <w:rFonts w:ascii="Times New Roman" w:hAnsi="Times New Roman" w:cs="Times New Roman"/>
                <w:sz w:val="24"/>
                <w:szCs w:val="24"/>
              </w:rPr>
              <w:t xml:space="preserve">Page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PAGE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r w:rsidRPr="00452DA8">
              <w:rPr>
                <w:rFonts w:ascii="Times New Roman" w:hAnsi="Times New Roman" w:cs="Times New Roman"/>
                <w:sz w:val="24"/>
                <w:szCs w:val="24"/>
              </w:rPr>
              <w:t xml:space="preserve"> of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NUMPAGES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761591462"/>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243513B5" w14:textId="610FD05E" w:rsidR="00222488" w:rsidRPr="00452DA8" w:rsidRDefault="00222488" w:rsidP="001A7B65">
            <w:pPr>
              <w:pStyle w:val="Footer"/>
              <w:jc w:val="center"/>
              <w:rPr>
                <w:rFonts w:ascii="Times New Roman" w:hAnsi="Times New Roman" w:cs="Times New Roman"/>
                <w:sz w:val="24"/>
                <w:szCs w:val="24"/>
              </w:rPr>
            </w:pPr>
            <w:r w:rsidRPr="00452DA8">
              <w:rPr>
                <w:rFonts w:ascii="Times New Roman" w:hAnsi="Times New Roman" w:cs="Times New Roman"/>
                <w:sz w:val="24"/>
                <w:szCs w:val="24"/>
              </w:rPr>
              <w:t xml:space="preserve">Page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PAGE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r w:rsidRPr="00452DA8">
              <w:rPr>
                <w:rFonts w:ascii="Times New Roman" w:hAnsi="Times New Roman" w:cs="Times New Roman"/>
                <w:sz w:val="24"/>
                <w:szCs w:val="24"/>
              </w:rPr>
              <w:t xml:space="preserve"> of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NUMPAGES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F3E4A" w14:textId="77777777" w:rsidR="000A3AF9" w:rsidRDefault="000A3AF9">
      <w:pPr>
        <w:spacing w:after="0" w:line="240" w:lineRule="auto"/>
      </w:pPr>
      <w:r>
        <w:separator/>
      </w:r>
    </w:p>
  </w:footnote>
  <w:footnote w:type="continuationSeparator" w:id="0">
    <w:p w14:paraId="78DE7B63" w14:textId="77777777" w:rsidR="000A3AF9" w:rsidRDefault="000A3AF9">
      <w:pPr>
        <w:spacing w:after="0" w:line="240" w:lineRule="auto"/>
      </w:pPr>
      <w:r>
        <w:continuationSeparator/>
      </w:r>
    </w:p>
  </w:footnote>
  <w:footnote w:type="continuationNotice" w:id="1">
    <w:p w14:paraId="7FB433EB" w14:textId="77777777" w:rsidR="000A3AF9" w:rsidRDefault="000A3A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113C" w14:textId="3E6FB88E" w:rsidR="00222488" w:rsidRDefault="00222488" w:rsidP="001A7B65">
    <w:pPr>
      <w:pStyle w:val="Header"/>
      <w:tabs>
        <w:tab w:val="clear" w:pos="4680"/>
        <w:tab w:val="clear" w:pos="9360"/>
        <w:tab w:val="left" w:pos="8100"/>
      </w:tabs>
      <w:jc w:val="right"/>
    </w:pPr>
    <w:r w:rsidRPr="00C97160">
      <w:rPr>
        <w:rFonts w:ascii="Times New Roman" w:hAnsi="Times New Roman" w:cs="Times New Roman"/>
        <w:sz w:val="24"/>
        <w:szCs w:val="24"/>
      </w:rPr>
      <w:t>10</w:t>
    </w:r>
    <w:r w:rsidR="00C166A4">
      <w:rPr>
        <w:rFonts w:ascii="Times New Roman" w:hAnsi="Times New Roman" w:cs="Times New Roman"/>
        <w:sz w:val="24"/>
        <w:szCs w:val="24"/>
      </w:rPr>
      <w:t>0</w:t>
    </w:r>
    <w:r w:rsidR="00FB317C">
      <w:rPr>
        <w:rFonts w:ascii="Times New Roman" w:hAnsi="Times New Roman" w:cs="Times New Roman"/>
        <w:sz w:val="24"/>
        <w:szCs w:val="24"/>
      </w:rPr>
      <w:t>4</w:t>
    </w:r>
    <w:r>
      <w:rPr>
        <w:rFonts w:ascii="Times New Roman" w:hAnsi="Times New Roman" w:cs="Times New Roman"/>
        <w:sz w:val="24"/>
        <w:szCs w:val="24"/>
      </w:rPr>
      <w:t>.  ATTACHMENT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830"/>
    <w:multiLevelType w:val="hybridMultilevel"/>
    <w:tmpl w:val="781AF974"/>
    <w:lvl w:ilvl="0" w:tplc="10B2BAA8">
      <w:start w:val="1"/>
      <w:numFmt w:val="decimal"/>
      <w:lvlText w:val="%1."/>
      <w:lvlJc w:val="left"/>
      <w:pPr>
        <w:tabs>
          <w:tab w:val="num" w:pos="360"/>
        </w:tabs>
        <w:ind w:left="360" w:hanging="360"/>
      </w:pPr>
      <w:rPr>
        <w:rFonts w:hint="default"/>
      </w:rPr>
    </w:lvl>
    <w:lvl w:ilvl="1" w:tplc="4F26E93A">
      <w:start w:val="1"/>
      <w:numFmt w:val="lowerLetter"/>
      <w:lvlText w:val="%2."/>
      <w:lvlJc w:val="left"/>
      <w:pPr>
        <w:ind w:left="1440" w:hanging="360"/>
      </w:pPr>
    </w:lvl>
    <w:lvl w:ilvl="2" w:tplc="1654E972">
      <w:start w:val="1"/>
      <w:numFmt w:val="lowerRoman"/>
      <w:lvlText w:val="%3."/>
      <w:lvlJc w:val="right"/>
      <w:pPr>
        <w:ind w:left="2160" w:hanging="180"/>
      </w:pPr>
    </w:lvl>
    <w:lvl w:ilvl="3" w:tplc="40961990">
      <w:start w:val="1"/>
      <w:numFmt w:val="decimal"/>
      <w:lvlText w:val="%4."/>
      <w:lvlJc w:val="left"/>
      <w:pPr>
        <w:ind w:left="2880" w:hanging="360"/>
      </w:pPr>
    </w:lvl>
    <w:lvl w:ilvl="4" w:tplc="331884B0">
      <w:start w:val="1"/>
      <w:numFmt w:val="lowerLetter"/>
      <w:lvlText w:val="%5."/>
      <w:lvlJc w:val="left"/>
      <w:pPr>
        <w:ind w:left="3600" w:hanging="360"/>
      </w:pPr>
    </w:lvl>
    <w:lvl w:ilvl="5" w:tplc="DA68624E">
      <w:start w:val="1"/>
      <w:numFmt w:val="lowerRoman"/>
      <w:lvlText w:val="%6."/>
      <w:lvlJc w:val="right"/>
      <w:pPr>
        <w:ind w:left="4320" w:hanging="180"/>
      </w:pPr>
    </w:lvl>
    <w:lvl w:ilvl="6" w:tplc="A044F64A">
      <w:start w:val="1"/>
      <w:numFmt w:val="decimal"/>
      <w:lvlText w:val="%7."/>
      <w:lvlJc w:val="left"/>
      <w:pPr>
        <w:ind w:left="5040" w:hanging="360"/>
      </w:pPr>
    </w:lvl>
    <w:lvl w:ilvl="7" w:tplc="16622658">
      <w:start w:val="1"/>
      <w:numFmt w:val="lowerLetter"/>
      <w:lvlText w:val="%8."/>
      <w:lvlJc w:val="left"/>
      <w:pPr>
        <w:ind w:left="5760" w:hanging="360"/>
      </w:pPr>
    </w:lvl>
    <w:lvl w:ilvl="8" w:tplc="62969D2A">
      <w:start w:val="1"/>
      <w:numFmt w:val="lowerRoman"/>
      <w:lvlText w:val="%9."/>
      <w:lvlJc w:val="right"/>
      <w:pPr>
        <w:ind w:left="6480" w:hanging="180"/>
      </w:pPr>
    </w:lvl>
  </w:abstractNum>
  <w:abstractNum w:abstractNumId="1" w15:restartNumberingAfterBreak="0">
    <w:nsid w:val="00C66AE4"/>
    <w:multiLevelType w:val="hybridMultilevel"/>
    <w:tmpl w:val="C4185CEE"/>
    <w:lvl w:ilvl="0" w:tplc="AAC00D48">
      <w:start w:val="1"/>
      <w:numFmt w:val="decimal"/>
      <w:lvlText w:val="%1."/>
      <w:lvlJc w:val="left"/>
      <w:pPr>
        <w:tabs>
          <w:tab w:val="num" w:pos="360"/>
        </w:tabs>
        <w:ind w:left="360" w:hanging="360"/>
      </w:pPr>
      <w:rPr>
        <w:rFonts w:hint="default"/>
      </w:rPr>
    </w:lvl>
    <w:lvl w:ilvl="1" w:tplc="D2DE3CDE">
      <w:start w:val="1"/>
      <w:numFmt w:val="lowerLetter"/>
      <w:lvlText w:val="%2."/>
      <w:lvlJc w:val="left"/>
      <w:pPr>
        <w:ind w:left="1440" w:hanging="360"/>
      </w:pPr>
    </w:lvl>
    <w:lvl w:ilvl="2" w:tplc="5F1895E0">
      <w:start w:val="1"/>
      <w:numFmt w:val="lowerRoman"/>
      <w:lvlText w:val="%3."/>
      <w:lvlJc w:val="right"/>
      <w:pPr>
        <w:ind w:left="2160" w:hanging="180"/>
      </w:pPr>
    </w:lvl>
    <w:lvl w:ilvl="3" w:tplc="5BF89EB8">
      <w:start w:val="1"/>
      <w:numFmt w:val="decimal"/>
      <w:lvlText w:val="%4."/>
      <w:lvlJc w:val="left"/>
      <w:pPr>
        <w:ind w:left="2880" w:hanging="360"/>
      </w:pPr>
    </w:lvl>
    <w:lvl w:ilvl="4" w:tplc="A4502686">
      <w:start w:val="1"/>
      <w:numFmt w:val="lowerLetter"/>
      <w:lvlText w:val="%5."/>
      <w:lvlJc w:val="left"/>
      <w:pPr>
        <w:ind w:left="3600" w:hanging="360"/>
      </w:pPr>
    </w:lvl>
    <w:lvl w:ilvl="5" w:tplc="62D03142">
      <w:start w:val="1"/>
      <w:numFmt w:val="lowerRoman"/>
      <w:lvlText w:val="%6."/>
      <w:lvlJc w:val="right"/>
      <w:pPr>
        <w:ind w:left="4320" w:hanging="180"/>
      </w:pPr>
    </w:lvl>
    <w:lvl w:ilvl="6" w:tplc="20A84F0E">
      <w:start w:val="1"/>
      <w:numFmt w:val="decimal"/>
      <w:lvlText w:val="%7."/>
      <w:lvlJc w:val="left"/>
      <w:pPr>
        <w:ind w:left="5040" w:hanging="360"/>
      </w:pPr>
    </w:lvl>
    <w:lvl w:ilvl="7" w:tplc="4AA4D2D6">
      <w:start w:val="1"/>
      <w:numFmt w:val="lowerLetter"/>
      <w:lvlText w:val="%8."/>
      <w:lvlJc w:val="left"/>
      <w:pPr>
        <w:ind w:left="5760" w:hanging="360"/>
      </w:pPr>
    </w:lvl>
    <w:lvl w:ilvl="8" w:tplc="EFECCB2C">
      <w:start w:val="1"/>
      <w:numFmt w:val="lowerRoman"/>
      <w:lvlText w:val="%9."/>
      <w:lvlJc w:val="right"/>
      <w:pPr>
        <w:ind w:left="6480" w:hanging="180"/>
      </w:pPr>
    </w:lvl>
  </w:abstractNum>
  <w:abstractNum w:abstractNumId="2" w15:restartNumberingAfterBreak="0">
    <w:nsid w:val="01BF2215"/>
    <w:multiLevelType w:val="hybridMultilevel"/>
    <w:tmpl w:val="7C4E5CE8"/>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105F3"/>
    <w:multiLevelType w:val="hybridMultilevel"/>
    <w:tmpl w:val="A94C7264"/>
    <w:lvl w:ilvl="0" w:tplc="583685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E29B2"/>
    <w:multiLevelType w:val="hybridMultilevel"/>
    <w:tmpl w:val="72A4A2B8"/>
    <w:lvl w:ilvl="0" w:tplc="B4B056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B7632"/>
    <w:multiLevelType w:val="hybridMultilevel"/>
    <w:tmpl w:val="FFFFFFFF"/>
    <w:lvl w:ilvl="0" w:tplc="73365662">
      <w:start w:val="1"/>
      <w:numFmt w:val="decimal"/>
      <w:lvlText w:val="%1."/>
      <w:lvlJc w:val="left"/>
      <w:pPr>
        <w:ind w:left="720" w:hanging="360"/>
      </w:pPr>
    </w:lvl>
    <w:lvl w:ilvl="1" w:tplc="499EC9DE">
      <w:start w:val="1"/>
      <w:numFmt w:val="lowerLetter"/>
      <w:lvlText w:val="%2."/>
      <w:lvlJc w:val="left"/>
      <w:pPr>
        <w:ind w:left="1440" w:hanging="360"/>
      </w:pPr>
    </w:lvl>
    <w:lvl w:ilvl="2" w:tplc="E2E058A4">
      <w:start w:val="1"/>
      <w:numFmt w:val="lowerRoman"/>
      <w:lvlText w:val="%3."/>
      <w:lvlJc w:val="right"/>
      <w:pPr>
        <w:ind w:left="2160" w:hanging="180"/>
      </w:pPr>
    </w:lvl>
    <w:lvl w:ilvl="3" w:tplc="DEB8D6C2">
      <w:start w:val="1"/>
      <w:numFmt w:val="decimal"/>
      <w:lvlText w:val="%4."/>
      <w:lvlJc w:val="left"/>
      <w:pPr>
        <w:ind w:left="2880" w:hanging="360"/>
      </w:pPr>
    </w:lvl>
    <w:lvl w:ilvl="4" w:tplc="66B21AFE">
      <w:start w:val="1"/>
      <w:numFmt w:val="lowerLetter"/>
      <w:lvlText w:val="%5."/>
      <w:lvlJc w:val="left"/>
      <w:pPr>
        <w:ind w:left="3600" w:hanging="360"/>
      </w:pPr>
    </w:lvl>
    <w:lvl w:ilvl="5" w:tplc="F15ACBE8">
      <w:start w:val="1"/>
      <w:numFmt w:val="lowerRoman"/>
      <w:lvlText w:val="%6."/>
      <w:lvlJc w:val="right"/>
      <w:pPr>
        <w:ind w:left="4320" w:hanging="180"/>
      </w:pPr>
    </w:lvl>
    <w:lvl w:ilvl="6" w:tplc="FE965ACE">
      <w:start w:val="1"/>
      <w:numFmt w:val="decimal"/>
      <w:lvlText w:val="%7."/>
      <w:lvlJc w:val="left"/>
      <w:pPr>
        <w:ind w:left="5040" w:hanging="360"/>
      </w:pPr>
    </w:lvl>
    <w:lvl w:ilvl="7" w:tplc="26388EFE">
      <w:start w:val="1"/>
      <w:numFmt w:val="lowerLetter"/>
      <w:lvlText w:val="%8."/>
      <w:lvlJc w:val="left"/>
      <w:pPr>
        <w:ind w:left="5760" w:hanging="360"/>
      </w:pPr>
    </w:lvl>
    <w:lvl w:ilvl="8" w:tplc="299CC3D8">
      <w:start w:val="1"/>
      <w:numFmt w:val="lowerRoman"/>
      <w:lvlText w:val="%9."/>
      <w:lvlJc w:val="right"/>
      <w:pPr>
        <w:ind w:left="6480" w:hanging="180"/>
      </w:pPr>
    </w:lvl>
  </w:abstractNum>
  <w:abstractNum w:abstractNumId="6" w15:restartNumberingAfterBreak="0">
    <w:nsid w:val="0C8C04F1"/>
    <w:multiLevelType w:val="hybridMultilevel"/>
    <w:tmpl w:val="66C4DA30"/>
    <w:lvl w:ilvl="0" w:tplc="C18EEA2C">
      <w:start w:val="1"/>
      <w:numFmt w:val="decimal"/>
      <w:lvlText w:val="%1."/>
      <w:lvlJc w:val="left"/>
      <w:pPr>
        <w:tabs>
          <w:tab w:val="num" w:pos="360"/>
        </w:tabs>
        <w:ind w:left="360" w:hanging="360"/>
      </w:pPr>
      <w:rPr>
        <w:rFonts w:hint="default"/>
      </w:rPr>
    </w:lvl>
    <w:lvl w:ilvl="1" w:tplc="04463EAA">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66FC5"/>
    <w:multiLevelType w:val="hybridMultilevel"/>
    <w:tmpl w:val="352C4376"/>
    <w:lvl w:ilvl="0" w:tplc="8B0E0894">
      <w:start w:val="1"/>
      <w:numFmt w:val="decimal"/>
      <w:lvlText w:val="%1."/>
      <w:lvlJc w:val="left"/>
      <w:pPr>
        <w:ind w:left="720" w:hanging="360"/>
      </w:pPr>
    </w:lvl>
    <w:lvl w:ilvl="1" w:tplc="7F8CA934">
      <w:start w:val="1"/>
      <w:numFmt w:val="lowerLetter"/>
      <w:lvlText w:val="%2."/>
      <w:lvlJc w:val="left"/>
      <w:pPr>
        <w:ind w:left="1440" w:hanging="360"/>
      </w:pPr>
    </w:lvl>
    <w:lvl w:ilvl="2" w:tplc="E19806D8">
      <w:start w:val="1"/>
      <w:numFmt w:val="lowerRoman"/>
      <w:lvlText w:val="%3."/>
      <w:lvlJc w:val="right"/>
      <w:pPr>
        <w:ind w:left="2160" w:hanging="180"/>
      </w:pPr>
    </w:lvl>
    <w:lvl w:ilvl="3" w:tplc="C5FABD72">
      <w:start w:val="1"/>
      <w:numFmt w:val="decimal"/>
      <w:lvlText w:val="%4."/>
      <w:lvlJc w:val="left"/>
      <w:pPr>
        <w:ind w:left="2880" w:hanging="360"/>
      </w:pPr>
    </w:lvl>
    <w:lvl w:ilvl="4" w:tplc="3E2C99D8">
      <w:start w:val="1"/>
      <w:numFmt w:val="lowerLetter"/>
      <w:lvlText w:val="%5."/>
      <w:lvlJc w:val="left"/>
      <w:pPr>
        <w:ind w:left="3600" w:hanging="360"/>
      </w:pPr>
    </w:lvl>
    <w:lvl w:ilvl="5" w:tplc="6B866A60">
      <w:start w:val="1"/>
      <w:numFmt w:val="lowerRoman"/>
      <w:lvlText w:val="%6."/>
      <w:lvlJc w:val="right"/>
      <w:pPr>
        <w:ind w:left="4320" w:hanging="180"/>
      </w:pPr>
    </w:lvl>
    <w:lvl w:ilvl="6" w:tplc="45BA7324">
      <w:start w:val="1"/>
      <w:numFmt w:val="decimal"/>
      <w:lvlText w:val="%7."/>
      <w:lvlJc w:val="left"/>
      <w:pPr>
        <w:ind w:left="5040" w:hanging="360"/>
      </w:pPr>
    </w:lvl>
    <w:lvl w:ilvl="7" w:tplc="C1C89BEC">
      <w:start w:val="1"/>
      <w:numFmt w:val="lowerLetter"/>
      <w:lvlText w:val="%8."/>
      <w:lvlJc w:val="left"/>
      <w:pPr>
        <w:ind w:left="5760" w:hanging="360"/>
      </w:pPr>
    </w:lvl>
    <w:lvl w:ilvl="8" w:tplc="5A1C5CC4">
      <w:start w:val="1"/>
      <w:numFmt w:val="lowerRoman"/>
      <w:lvlText w:val="%9."/>
      <w:lvlJc w:val="right"/>
      <w:pPr>
        <w:ind w:left="6480" w:hanging="180"/>
      </w:pPr>
    </w:lvl>
  </w:abstractNum>
  <w:abstractNum w:abstractNumId="8" w15:restartNumberingAfterBreak="0">
    <w:nsid w:val="147B6E05"/>
    <w:multiLevelType w:val="hybridMultilevel"/>
    <w:tmpl w:val="0A4ECE2E"/>
    <w:lvl w:ilvl="0" w:tplc="4E92BD30">
      <w:start w:val="1"/>
      <w:numFmt w:val="decimal"/>
      <w:lvlText w:val="%1."/>
      <w:lvlJc w:val="left"/>
      <w:pPr>
        <w:ind w:left="720" w:hanging="360"/>
      </w:pPr>
    </w:lvl>
    <w:lvl w:ilvl="1" w:tplc="71C2AC18">
      <w:start w:val="1"/>
      <w:numFmt w:val="lowerLetter"/>
      <w:lvlText w:val="%2."/>
      <w:lvlJc w:val="left"/>
      <w:pPr>
        <w:ind w:left="1440" w:hanging="360"/>
      </w:pPr>
    </w:lvl>
    <w:lvl w:ilvl="2" w:tplc="AB2ADBB0">
      <w:start w:val="1"/>
      <w:numFmt w:val="lowerRoman"/>
      <w:lvlText w:val="%3."/>
      <w:lvlJc w:val="right"/>
      <w:pPr>
        <w:ind w:left="2160" w:hanging="180"/>
      </w:pPr>
    </w:lvl>
    <w:lvl w:ilvl="3" w:tplc="6C4E4CBA">
      <w:start w:val="1"/>
      <w:numFmt w:val="decimal"/>
      <w:lvlText w:val="%4."/>
      <w:lvlJc w:val="left"/>
      <w:pPr>
        <w:ind w:left="2880" w:hanging="360"/>
      </w:pPr>
    </w:lvl>
    <w:lvl w:ilvl="4" w:tplc="D894492E">
      <w:start w:val="1"/>
      <w:numFmt w:val="lowerLetter"/>
      <w:lvlText w:val="%5."/>
      <w:lvlJc w:val="left"/>
      <w:pPr>
        <w:ind w:left="3600" w:hanging="360"/>
      </w:pPr>
    </w:lvl>
    <w:lvl w:ilvl="5" w:tplc="DEE0D296">
      <w:start w:val="1"/>
      <w:numFmt w:val="lowerRoman"/>
      <w:lvlText w:val="%6."/>
      <w:lvlJc w:val="right"/>
      <w:pPr>
        <w:ind w:left="4320" w:hanging="180"/>
      </w:pPr>
    </w:lvl>
    <w:lvl w:ilvl="6" w:tplc="3C1EB55A">
      <w:start w:val="1"/>
      <w:numFmt w:val="decimal"/>
      <w:lvlText w:val="%7."/>
      <w:lvlJc w:val="left"/>
      <w:pPr>
        <w:ind w:left="5040" w:hanging="360"/>
      </w:pPr>
    </w:lvl>
    <w:lvl w:ilvl="7" w:tplc="C176560E">
      <w:start w:val="1"/>
      <w:numFmt w:val="lowerLetter"/>
      <w:lvlText w:val="%8."/>
      <w:lvlJc w:val="left"/>
      <w:pPr>
        <w:ind w:left="5760" w:hanging="360"/>
      </w:pPr>
    </w:lvl>
    <w:lvl w:ilvl="8" w:tplc="CE88C436">
      <w:start w:val="1"/>
      <w:numFmt w:val="lowerRoman"/>
      <w:lvlText w:val="%9."/>
      <w:lvlJc w:val="right"/>
      <w:pPr>
        <w:ind w:left="6480" w:hanging="180"/>
      </w:pPr>
    </w:lvl>
  </w:abstractNum>
  <w:abstractNum w:abstractNumId="9" w15:restartNumberingAfterBreak="0">
    <w:nsid w:val="1A501714"/>
    <w:multiLevelType w:val="hybridMultilevel"/>
    <w:tmpl w:val="130E5668"/>
    <w:lvl w:ilvl="0" w:tplc="4566A99C">
      <w:start w:val="1"/>
      <w:numFmt w:val="decimal"/>
      <w:lvlText w:val="%1."/>
      <w:lvlJc w:val="left"/>
      <w:pPr>
        <w:ind w:left="720" w:hanging="360"/>
      </w:pPr>
    </w:lvl>
    <w:lvl w:ilvl="1" w:tplc="3CA05644">
      <w:start w:val="1"/>
      <w:numFmt w:val="bullet"/>
      <w:lvlText w:val="o"/>
      <w:lvlJc w:val="left"/>
      <w:pPr>
        <w:ind w:left="1440" w:hanging="360"/>
      </w:pPr>
      <w:rPr>
        <w:rFonts w:ascii="Courier New" w:hAnsi="Courier New" w:hint="default"/>
      </w:rPr>
    </w:lvl>
    <w:lvl w:ilvl="2" w:tplc="E138B9D8">
      <w:start w:val="1"/>
      <w:numFmt w:val="bullet"/>
      <w:lvlText w:val=""/>
      <w:lvlJc w:val="left"/>
      <w:pPr>
        <w:ind w:left="2160" w:hanging="360"/>
      </w:pPr>
      <w:rPr>
        <w:rFonts w:ascii="Wingdings" w:hAnsi="Wingdings" w:hint="default"/>
      </w:rPr>
    </w:lvl>
    <w:lvl w:ilvl="3" w:tplc="3EC0CA04">
      <w:start w:val="1"/>
      <w:numFmt w:val="bullet"/>
      <w:lvlText w:val=""/>
      <w:lvlJc w:val="left"/>
      <w:pPr>
        <w:ind w:left="2880" w:hanging="360"/>
      </w:pPr>
      <w:rPr>
        <w:rFonts w:ascii="Symbol" w:hAnsi="Symbol" w:hint="default"/>
      </w:rPr>
    </w:lvl>
    <w:lvl w:ilvl="4" w:tplc="BA8ACD7E">
      <w:start w:val="1"/>
      <w:numFmt w:val="bullet"/>
      <w:lvlText w:val="o"/>
      <w:lvlJc w:val="left"/>
      <w:pPr>
        <w:ind w:left="3600" w:hanging="360"/>
      </w:pPr>
      <w:rPr>
        <w:rFonts w:ascii="Courier New" w:hAnsi="Courier New" w:hint="default"/>
      </w:rPr>
    </w:lvl>
    <w:lvl w:ilvl="5" w:tplc="1AD0E650">
      <w:start w:val="1"/>
      <w:numFmt w:val="bullet"/>
      <w:lvlText w:val=""/>
      <w:lvlJc w:val="left"/>
      <w:pPr>
        <w:ind w:left="4320" w:hanging="360"/>
      </w:pPr>
      <w:rPr>
        <w:rFonts w:ascii="Wingdings" w:hAnsi="Wingdings" w:hint="default"/>
      </w:rPr>
    </w:lvl>
    <w:lvl w:ilvl="6" w:tplc="35C42F9A">
      <w:start w:val="1"/>
      <w:numFmt w:val="bullet"/>
      <w:lvlText w:val=""/>
      <w:lvlJc w:val="left"/>
      <w:pPr>
        <w:ind w:left="5040" w:hanging="360"/>
      </w:pPr>
      <w:rPr>
        <w:rFonts w:ascii="Symbol" w:hAnsi="Symbol" w:hint="default"/>
      </w:rPr>
    </w:lvl>
    <w:lvl w:ilvl="7" w:tplc="79C26AE0">
      <w:start w:val="1"/>
      <w:numFmt w:val="bullet"/>
      <w:lvlText w:val="o"/>
      <w:lvlJc w:val="left"/>
      <w:pPr>
        <w:ind w:left="5760" w:hanging="360"/>
      </w:pPr>
      <w:rPr>
        <w:rFonts w:ascii="Courier New" w:hAnsi="Courier New" w:hint="default"/>
      </w:rPr>
    </w:lvl>
    <w:lvl w:ilvl="8" w:tplc="91480788">
      <w:start w:val="1"/>
      <w:numFmt w:val="bullet"/>
      <w:lvlText w:val=""/>
      <w:lvlJc w:val="left"/>
      <w:pPr>
        <w:ind w:left="6480" w:hanging="360"/>
      </w:pPr>
      <w:rPr>
        <w:rFonts w:ascii="Wingdings" w:hAnsi="Wingdings" w:hint="default"/>
      </w:rPr>
    </w:lvl>
  </w:abstractNum>
  <w:abstractNum w:abstractNumId="10" w15:restartNumberingAfterBreak="0">
    <w:nsid w:val="1AB677D0"/>
    <w:multiLevelType w:val="hybridMultilevel"/>
    <w:tmpl w:val="FFFFFFFF"/>
    <w:lvl w:ilvl="0" w:tplc="5B288C56">
      <w:start w:val="1"/>
      <w:numFmt w:val="decimal"/>
      <w:lvlText w:val="%1."/>
      <w:lvlJc w:val="left"/>
      <w:pPr>
        <w:ind w:left="720" w:hanging="360"/>
      </w:pPr>
    </w:lvl>
    <w:lvl w:ilvl="1" w:tplc="3A6A4CE0">
      <w:start w:val="1"/>
      <w:numFmt w:val="lowerLetter"/>
      <w:lvlText w:val="%2."/>
      <w:lvlJc w:val="left"/>
      <w:pPr>
        <w:ind w:left="1440" w:hanging="360"/>
      </w:pPr>
    </w:lvl>
    <w:lvl w:ilvl="2" w:tplc="856AAD6A">
      <w:start w:val="1"/>
      <w:numFmt w:val="lowerRoman"/>
      <w:lvlText w:val="%3."/>
      <w:lvlJc w:val="right"/>
      <w:pPr>
        <w:ind w:left="2160" w:hanging="180"/>
      </w:pPr>
    </w:lvl>
    <w:lvl w:ilvl="3" w:tplc="50A6517C">
      <w:start w:val="1"/>
      <w:numFmt w:val="decimal"/>
      <w:lvlText w:val="%4."/>
      <w:lvlJc w:val="left"/>
      <w:pPr>
        <w:ind w:left="2880" w:hanging="360"/>
      </w:pPr>
    </w:lvl>
    <w:lvl w:ilvl="4" w:tplc="613E215E">
      <w:start w:val="1"/>
      <w:numFmt w:val="lowerLetter"/>
      <w:lvlText w:val="%5."/>
      <w:lvlJc w:val="left"/>
      <w:pPr>
        <w:ind w:left="3600" w:hanging="360"/>
      </w:pPr>
    </w:lvl>
    <w:lvl w:ilvl="5" w:tplc="96A22834">
      <w:start w:val="1"/>
      <w:numFmt w:val="lowerRoman"/>
      <w:lvlText w:val="%6."/>
      <w:lvlJc w:val="right"/>
      <w:pPr>
        <w:ind w:left="4320" w:hanging="180"/>
      </w:pPr>
    </w:lvl>
    <w:lvl w:ilvl="6" w:tplc="C178CB8A">
      <w:start w:val="1"/>
      <w:numFmt w:val="decimal"/>
      <w:lvlText w:val="%7."/>
      <w:lvlJc w:val="left"/>
      <w:pPr>
        <w:ind w:left="5040" w:hanging="360"/>
      </w:pPr>
    </w:lvl>
    <w:lvl w:ilvl="7" w:tplc="132E36B4">
      <w:start w:val="1"/>
      <w:numFmt w:val="lowerLetter"/>
      <w:lvlText w:val="%8."/>
      <w:lvlJc w:val="left"/>
      <w:pPr>
        <w:ind w:left="5760" w:hanging="360"/>
      </w:pPr>
    </w:lvl>
    <w:lvl w:ilvl="8" w:tplc="E1864EA8">
      <w:start w:val="1"/>
      <w:numFmt w:val="lowerRoman"/>
      <w:lvlText w:val="%9."/>
      <w:lvlJc w:val="right"/>
      <w:pPr>
        <w:ind w:left="6480" w:hanging="180"/>
      </w:pPr>
    </w:lvl>
  </w:abstractNum>
  <w:abstractNum w:abstractNumId="11" w15:restartNumberingAfterBreak="0">
    <w:nsid w:val="1AC23AD5"/>
    <w:multiLevelType w:val="hybridMultilevel"/>
    <w:tmpl w:val="118C791E"/>
    <w:lvl w:ilvl="0" w:tplc="CFB29FC4">
      <w:start w:val="1"/>
      <w:numFmt w:val="decimal"/>
      <w:lvlText w:val="%1."/>
      <w:lvlJc w:val="left"/>
      <w:pPr>
        <w:tabs>
          <w:tab w:val="num" w:pos="360"/>
        </w:tabs>
        <w:ind w:left="360" w:hanging="360"/>
      </w:pPr>
      <w:rPr>
        <w:rFonts w:hint="default"/>
      </w:rPr>
    </w:lvl>
    <w:lvl w:ilvl="1" w:tplc="318ACE0C">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7A2F38"/>
    <w:multiLevelType w:val="hybridMultilevel"/>
    <w:tmpl w:val="FFFFFFFF"/>
    <w:lvl w:ilvl="0" w:tplc="797C05F8">
      <w:start w:val="1"/>
      <w:numFmt w:val="decimal"/>
      <w:lvlText w:val="%1."/>
      <w:lvlJc w:val="left"/>
      <w:pPr>
        <w:ind w:left="720" w:hanging="360"/>
      </w:pPr>
    </w:lvl>
    <w:lvl w:ilvl="1" w:tplc="63366C6C">
      <w:start w:val="1"/>
      <w:numFmt w:val="lowerLetter"/>
      <w:lvlText w:val="%2."/>
      <w:lvlJc w:val="left"/>
      <w:pPr>
        <w:ind w:left="1440" w:hanging="360"/>
      </w:pPr>
    </w:lvl>
    <w:lvl w:ilvl="2" w:tplc="DC9AC4D4">
      <w:start w:val="1"/>
      <w:numFmt w:val="lowerRoman"/>
      <w:lvlText w:val="%3."/>
      <w:lvlJc w:val="right"/>
      <w:pPr>
        <w:ind w:left="2160" w:hanging="180"/>
      </w:pPr>
    </w:lvl>
    <w:lvl w:ilvl="3" w:tplc="8F0AF87C">
      <w:start w:val="1"/>
      <w:numFmt w:val="decimal"/>
      <w:lvlText w:val="%4."/>
      <w:lvlJc w:val="left"/>
      <w:pPr>
        <w:ind w:left="2880" w:hanging="360"/>
      </w:pPr>
    </w:lvl>
    <w:lvl w:ilvl="4" w:tplc="3392C214">
      <w:start w:val="1"/>
      <w:numFmt w:val="lowerLetter"/>
      <w:lvlText w:val="%5."/>
      <w:lvlJc w:val="left"/>
      <w:pPr>
        <w:ind w:left="3600" w:hanging="360"/>
      </w:pPr>
    </w:lvl>
    <w:lvl w:ilvl="5" w:tplc="0846B158">
      <w:start w:val="1"/>
      <w:numFmt w:val="lowerRoman"/>
      <w:lvlText w:val="%6."/>
      <w:lvlJc w:val="right"/>
      <w:pPr>
        <w:ind w:left="4320" w:hanging="180"/>
      </w:pPr>
    </w:lvl>
    <w:lvl w:ilvl="6" w:tplc="0CDCB920">
      <w:start w:val="1"/>
      <w:numFmt w:val="decimal"/>
      <w:lvlText w:val="%7."/>
      <w:lvlJc w:val="left"/>
      <w:pPr>
        <w:ind w:left="5040" w:hanging="360"/>
      </w:pPr>
    </w:lvl>
    <w:lvl w:ilvl="7" w:tplc="9B88388C">
      <w:start w:val="1"/>
      <w:numFmt w:val="lowerLetter"/>
      <w:lvlText w:val="%8."/>
      <w:lvlJc w:val="left"/>
      <w:pPr>
        <w:ind w:left="5760" w:hanging="360"/>
      </w:pPr>
    </w:lvl>
    <w:lvl w:ilvl="8" w:tplc="B8E25460">
      <w:start w:val="1"/>
      <w:numFmt w:val="lowerRoman"/>
      <w:lvlText w:val="%9."/>
      <w:lvlJc w:val="right"/>
      <w:pPr>
        <w:ind w:left="6480" w:hanging="180"/>
      </w:pPr>
    </w:lvl>
  </w:abstractNum>
  <w:abstractNum w:abstractNumId="13" w15:restartNumberingAfterBreak="0">
    <w:nsid w:val="2120705C"/>
    <w:multiLevelType w:val="hybridMultilevel"/>
    <w:tmpl w:val="7CCC378A"/>
    <w:lvl w:ilvl="0" w:tplc="F404DA6A">
      <w:start w:val="1"/>
      <w:numFmt w:val="decimal"/>
      <w:lvlText w:val="%1."/>
      <w:lvlJc w:val="left"/>
      <w:pPr>
        <w:ind w:left="720" w:hanging="360"/>
      </w:pPr>
    </w:lvl>
    <w:lvl w:ilvl="1" w:tplc="AC862350">
      <w:start w:val="1"/>
      <w:numFmt w:val="lowerLetter"/>
      <w:lvlText w:val="%2."/>
      <w:lvlJc w:val="left"/>
      <w:pPr>
        <w:ind w:left="1440" w:hanging="360"/>
      </w:pPr>
    </w:lvl>
    <w:lvl w:ilvl="2" w:tplc="077ECA58">
      <w:start w:val="1"/>
      <w:numFmt w:val="lowerRoman"/>
      <w:lvlText w:val="%3."/>
      <w:lvlJc w:val="right"/>
      <w:pPr>
        <w:ind w:left="2160" w:hanging="180"/>
      </w:pPr>
    </w:lvl>
    <w:lvl w:ilvl="3" w:tplc="252A2EFC">
      <w:start w:val="1"/>
      <w:numFmt w:val="decimal"/>
      <w:lvlText w:val="%4."/>
      <w:lvlJc w:val="left"/>
      <w:pPr>
        <w:ind w:left="2880" w:hanging="360"/>
      </w:pPr>
    </w:lvl>
    <w:lvl w:ilvl="4" w:tplc="F5C04E56">
      <w:start w:val="1"/>
      <w:numFmt w:val="lowerLetter"/>
      <w:lvlText w:val="%5."/>
      <w:lvlJc w:val="left"/>
      <w:pPr>
        <w:ind w:left="3600" w:hanging="360"/>
      </w:pPr>
    </w:lvl>
    <w:lvl w:ilvl="5" w:tplc="AC9EDA84">
      <w:start w:val="1"/>
      <w:numFmt w:val="lowerRoman"/>
      <w:lvlText w:val="%6."/>
      <w:lvlJc w:val="right"/>
      <w:pPr>
        <w:ind w:left="4320" w:hanging="180"/>
      </w:pPr>
    </w:lvl>
    <w:lvl w:ilvl="6" w:tplc="725A7AB4">
      <w:start w:val="1"/>
      <w:numFmt w:val="decimal"/>
      <w:lvlText w:val="%7."/>
      <w:lvlJc w:val="left"/>
      <w:pPr>
        <w:ind w:left="5040" w:hanging="360"/>
      </w:pPr>
    </w:lvl>
    <w:lvl w:ilvl="7" w:tplc="F10E6D22">
      <w:start w:val="1"/>
      <w:numFmt w:val="lowerLetter"/>
      <w:lvlText w:val="%8."/>
      <w:lvlJc w:val="left"/>
      <w:pPr>
        <w:ind w:left="5760" w:hanging="360"/>
      </w:pPr>
    </w:lvl>
    <w:lvl w:ilvl="8" w:tplc="3540328E">
      <w:start w:val="1"/>
      <w:numFmt w:val="lowerRoman"/>
      <w:lvlText w:val="%9."/>
      <w:lvlJc w:val="right"/>
      <w:pPr>
        <w:ind w:left="6480" w:hanging="180"/>
      </w:pPr>
    </w:lvl>
  </w:abstractNum>
  <w:abstractNum w:abstractNumId="14" w15:restartNumberingAfterBreak="0">
    <w:nsid w:val="25560289"/>
    <w:multiLevelType w:val="hybridMultilevel"/>
    <w:tmpl w:val="FC0AD0E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9A218F"/>
    <w:multiLevelType w:val="hybridMultilevel"/>
    <w:tmpl w:val="562E88FC"/>
    <w:lvl w:ilvl="0" w:tplc="A13639A2">
      <w:start w:val="1"/>
      <w:numFmt w:val="decimal"/>
      <w:lvlText w:val="%1."/>
      <w:lvlJc w:val="left"/>
      <w:pPr>
        <w:ind w:left="720" w:hanging="360"/>
      </w:pPr>
    </w:lvl>
    <w:lvl w:ilvl="1" w:tplc="6EEE12D4">
      <w:start w:val="1"/>
      <w:numFmt w:val="lowerLetter"/>
      <w:lvlText w:val="%2."/>
      <w:lvlJc w:val="left"/>
      <w:pPr>
        <w:ind w:left="1440" w:hanging="360"/>
      </w:pPr>
    </w:lvl>
    <w:lvl w:ilvl="2" w:tplc="D0F6E30C">
      <w:start w:val="1"/>
      <w:numFmt w:val="lowerRoman"/>
      <w:lvlText w:val="%3."/>
      <w:lvlJc w:val="right"/>
      <w:pPr>
        <w:ind w:left="2160" w:hanging="180"/>
      </w:pPr>
    </w:lvl>
    <w:lvl w:ilvl="3" w:tplc="CD76D6A8">
      <w:start w:val="1"/>
      <w:numFmt w:val="decimal"/>
      <w:lvlText w:val="%4."/>
      <w:lvlJc w:val="left"/>
      <w:pPr>
        <w:ind w:left="2880" w:hanging="360"/>
      </w:pPr>
    </w:lvl>
    <w:lvl w:ilvl="4" w:tplc="9D8C914A">
      <w:start w:val="1"/>
      <w:numFmt w:val="lowerLetter"/>
      <w:lvlText w:val="%5."/>
      <w:lvlJc w:val="left"/>
      <w:pPr>
        <w:ind w:left="3600" w:hanging="360"/>
      </w:pPr>
    </w:lvl>
    <w:lvl w:ilvl="5" w:tplc="5D98221A">
      <w:start w:val="1"/>
      <w:numFmt w:val="lowerRoman"/>
      <w:lvlText w:val="%6."/>
      <w:lvlJc w:val="right"/>
      <w:pPr>
        <w:ind w:left="4320" w:hanging="180"/>
      </w:pPr>
    </w:lvl>
    <w:lvl w:ilvl="6" w:tplc="ADC4C316">
      <w:start w:val="1"/>
      <w:numFmt w:val="decimal"/>
      <w:lvlText w:val="%7."/>
      <w:lvlJc w:val="left"/>
      <w:pPr>
        <w:ind w:left="5040" w:hanging="360"/>
      </w:pPr>
    </w:lvl>
    <w:lvl w:ilvl="7" w:tplc="97DEB1C4">
      <w:start w:val="1"/>
      <w:numFmt w:val="lowerLetter"/>
      <w:lvlText w:val="%8."/>
      <w:lvlJc w:val="left"/>
      <w:pPr>
        <w:ind w:left="5760" w:hanging="360"/>
      </w:pPr>
    </w:lvl>
    <w:lvl w:ilvl="8" w:tplc="45B0E892">
      <w:start w:val="1"/>
      <w:numFmt w:val="lowerRoman"/>
      <w:lvlText w:val="%9."/>
      <w:lvlJc w:val="right"/>
      <w:pPr>
        <w:ind w:left="6480" w:hanging="180"/>
      </w:pPr>
    </w:lvl>
  </w:abstractNum>
  <w:abstractNum w:abstractNumId="16" w15:restartNumberingAfterBreak="0">
    <w:nsid w:val="290A29BA"/>
    <w:multiLevelType w:val="hybridMultilevel"/>
    <w:tmpl w:val="E10E54B6"/>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36655"/>
    <w:multiLevelType w:val="hybridMultilevel"/>
    <w:tmpl w:val="3056D8E4"/>
    <w:lvl w:ilvl="0" w:tplc="1DFE0A4A">
      <w:start w:val="1"/>
      <w:numFmt w:val="decimal"/>
      <w:lvlText w:val="%1."/>
      <w:lvlJc w:val="left"/>
      <w:pPr>
        <w:tabs>
          <w:tab w:val="num" w:pos="360"/>
        </w:tabs>
        <w:ind w:left="360" w:hanging="360"/>
      </w:pPr>
      <w:rPr>
        <w:rFonts w:hint="default"/>
      </w:rPr>
    </w:lvl>
    <w:lvl w:ilvl="1" w:tplc="5F8AA0A8">
      <w:start w:val="1"/>
      <w:numFmt w:val="bullet"/>
      <w:lvlText w:val="o"/>
      <w:lvlJc w:val="left"/>
      <w:pPr>
        <w:ind w:left="1440" w:hanging="360"/>
      </w:pPr>
      <w:rPr>
        <w:rFonts w:ascii="Courier New" w:hAnsi="Courier New" w:hint="default"/>
      </w:rPr>
    </w:lvl>
    <w:lvl w:ilvl="2" w:tplc="E96A39FE">
      <w:start w:val="1"/>
      <w:numFmt w:val="bullet"/>
      <w:lvlText w:val=""/>
      <w:lvlJc w:val="left"/>
      <w:pPr>
        <w:ind w:left="2160" w:hanging="360"/>
      </w:pPr>
      <w:rPr>
        <w:rFonts w:ascii="Wingdings" w:hAnsi="Wingdings" w:hint="default"/>
      </w:rPr>
    </w:lvl>
    <w:lvl w:ilvl="3" w:tplc="2830FBBA">
      <w:start w:val="1"/>
      <w:numFmt w:val="bullet"/>
      <w:lvlText w:val=""/>
      <w:lvlJc w:val="left"/>
      <w:pPr>
        <w:ind w:left="2880" w:hanging="360"/>
      </w:pPr>
      <w:rPr>
        <w:rFonts w:ascii="Symbol" w:hAnsi="Symbol" w:hint="default"/>
      </w:rPr>
    </w:lvl>
    <w:lvl w:ilvl="4" w:tplc="93A6C318">
      <w:start w:val="1"/>
      <w:numFmt w:val="bullet"/>
      <w:lvlText w:val="o"/>
      <w:lvlJc w:val="left"/>
      <w:pPr>
        <w:ind w:left="3600" w:hanging="360"/>
      </w:pPr>
      <w:rPr>
        <w:rFonts w:ascii="Courier New" w:hAnsi="Courier New" w:hint="default"/>
      </w:rPr>
    </w:lvl>
    <w:lvl w:ilvl="5" w:tplc="28E8D1D6">
      <w:start w:val="1"/>
      <w:numFmt w:val="bullet"/>
      <w:lvlText w:val=""/>
      <w:lvlJc w:val="left"/>
      <w:pPr>
        <w:ind w:left="4320" w:hanging="360"/>
      </w:pPr>
      <w:rPr>
        <w:rFonts w:ascii="Wingdings" w:hAnsi="Wingdings" w:hint="default"/>
      </w:rPr>
    </w:lvl>
    <w:lvl w:ilvl="6" w:tplc="92D20ECE">
      <w:start w:val="1"/>
      <w:numFmt w:val="bullet"/>
      <w:lvlText w:val=""/>
      <w:lvlJc w:val="left"/>
      <w:pPr>
        <w:ind w:left="5040" w:hanging="360"/>
      </w:pPr>
      <w:rPr>
        <w:rFonts w:ascii="Symbol" w:hAnsi="Symbol" w:hint="default"/>
      </w:rPr>
    </w:lvl>
    <w:lvl w:ilvl="7" w:tplc="41AA7C38">
      <w:start w:val="1"/>
      <w:numFmt w:val="bullet"/>
      <w:lvlText w:val="o"/>
      <w:lvlJc w:val="left"/>
      <w:pPr>
        <w:ind w:left="5760" w:hanging="360"/>
      </w:pPr>
      <w:rPr>
        <w:rFonts w:ascii="Courier New" w:hAnsi="Courier New" w:hint="default"/>
      </w:rPr>
    </w:lvl>
    <w:lvl w:ilvl="8" w:tplc="F350E590">
      <w:start w:val="1"/>
      <w:numFmt w:val="bullet"/>
      <w:lvlText w:val=""/>
      <w:lvlJc w:val="left"/>
      <w:pPr>
        <w:ind w:left="6480" w:hanging="360"/>
      </w:pPr>
      <w:rPr>
        <w:rFonts w:ascii="Wingdings" w:hAnsi="Wingdings" w:hint="default"/>
      </w:rPr>
    </w:lvl>
  </w:abstractNum>
  <w:abstractNum w:abstractNumId="18" w15:restartNumberingAfterBreak="0">
    <w:nsid w:val="2A1A72C0"/>
    <w:multiLevelType w:val="hybridMultilevel"/>
    <w:tmpl w:val="11B0D466"/>
    <w:lvl w:ilvl="0" w:tplc="CF069B94">
      <w:start w:val="1"/>
      <w:numFmt w:val="decimal"/>
      <w:lvlText w:val="%1."/>
      <w:lvlJc w:val="left"/>
      <w:pPr>
        <w:ind w:left="720" w:hanging="360"/>
      </w:pPr>
    </w:lvl>
    <w:lvl w:ilvl="1" w:tplc="E3444D54">
      <w:start w:val="1"/>
      <w:numFmt w:val="lowerLetter"/>
      <w:lvlText w:val="%2."/>
      <w:lvlJc w:val="left"/>
      <w:pPr>
        <w:ind w:left="1440" w:hanging="360"/>
      </w:pPr>
    </w:lvl>
    <w:lvl w:ilvl="2" w:tplc="20C22090">
      <w:start w:val="1"/>
      <w:numFmt w:val="lowerRoman"/>
      <w:lvlText w:val="%3."/>
      <w:lvlJc w:val="right"/>
      <w:pPr>
        <w:ind w:left="2160" w:hanging="180"/>
      </w:pPr>
    </w:lvl>
    <w:lvl w:ilvl="3" w:tplc="7550EE7A">
      <w:start w:val="1"/>
      <w:numFmt w:val="decimal"/>
      <w:lvlText w:val="%4."/>
      <w:lvlJc w:val="left"/>
      <w:pPr>
        <w:ind w:left="2880" w:hanging="360"/>
      </w:pPr>
    </w:lvl>
    <w:lvl w:ilvl="4" w:tplc="6A6054EC">
      <w:start w:val="1"/>
      <w:numFmt w:val="lowerLetter"/>
      <w:lvlText w:val="%5."/>
      <w:lvlJc w:val="left"/>
      <w:pPr>
        <w:ind w:left="3600" w:hanging="360"/>
      </w:pPr>
    </w:lvl>
    <w:lvl w:ilvl="5" w:tplc="6332CE92">
      <w:start w:val="1"/>
      <w:numFmt w:val="lowerRoman"/>
      <w:lvlText w:val="%6."/>
      <w:lvlJc w:val="right"/>
      <w:pPr>
        <w:ind w:left="4320" w:hanging="180"/>
      </w:pPr>
    </w:lvl>
    <w:lvl w:ilvl="6" w:tplc="72D6F1B2">
      <w:start w:val="1"/>
      <w:numFmt w:val="decimal"/>
      <w:lvlText w:val="%7."/>
      <w:lvlJc w:val="left"/>
      <w:pPr>
        <w:ind w:left="5040" w:hanging="360"/>
      </w:pPr>
    </w:lvl>
    <w:lvl w:ilvl="7" w:tplc="FD30CCF2">
      <w:start w:val="1"/>
      <w:numFmt w:val="lowerLetter"/>
      <w:lvlText w:val="%8."/>
      <w:lvlJc w:val="left"/>
      <w:pPr>
        <w:ind w:left="5760" w:hanging="360"/>
      </w:pPr>
    </w:lvl>
    <w:lvl w:ilvl="8" w:tplc="F3C2EFD8">
      <w:start w:val="1"/>
      <w:numFmt w:val="lowerRoman"/>
      <w:lvlText w:val="%9."/>
      <w:lvlJc w:val="right"/>
      <w:pPr>
        <w:ind w:left="6480" w:hanging="180"/>
      </w:pPr>
    </w:lvl>
  </w:abstractNum>
  <w:abstractNum w:abstractNumId="19" w15:restartNumberingAfterBreak="0">
    <w:nsid w:val="2DCE63D2"/>
    <w:multiLevelType w:val="hybridMultilevel"/>
    <w:tmpl w:val="FFFFFFFF"/>
    <w:lvl w:ilvl="0" w:tplc="81AE83FC">
      <w:start w:val="1"/>
      <w:numFmt w:val="decimal"/>
      <w:lvlText w:val="%1."/>
      <w:lvlJc w:val="left"/>
      <w:pPr>
        <w:ind w:left="720" w:hanging="360"/>
      </w:pPr>
    </w:lvl>
    <w:lvl w:ilvl="1" w:tplc="F3E8C37E">
      <w:start w:val="1"/>
      <w:numFmt w:val="lowerLetter"/>
      <w:lvlText w:val="%2."/>
      <w:lvlJc w:val="left"/>
      <w:pPr>
        <w:ind w:left="1440" w:hanging="360"/>
      </w:pPr>
    </w:lvl>
    <w:lvl w:ilvl="2" w:tplc="650CFE8A">
      <w:start w:val="1"/>
      <w:numFmt w:val="lowerRoman"/>
      <w:lvlText w:val="%3."/>
      <w:lvlJc w:val="right"/>
      <w:pPr>
        <w:ind w:left="2160" w:hanging="180"/>
      </w:pPr>
    </w:lvl>
    <w:lvl w:ilvl="3" w:tplc="B1EA1070">
      <w:start w:val="1"/>
      <w:numFmt w:val="decimal"/>
      <w:lvlText w:val="%4."/>
      <w:lvlJc w:val="left"/>
      <w:pPr>
        <w:ind w:left="2880" w:hanging="360"/>
      </w:pPr>
    </w:lvl>
    <w:lvl w:ilvl="4" w:tplc="F1BC7C56">
      <w:start w:val="1"/>
      <w:numFmt w:val="lowerLetter"/>
      <w:lvlText w:val="%5."/>
      <w:lvlJc w:val="left"/>
      <w:pPr>
        <w:ind w:left="3600" w:hanging="360"/>
      </w:pPr>
    </w:lvl>
    <w:lvl w:ilvl="5" w:tplc="80A8249C">
      <w:start w:val="1"/>
      <w:numFmt w:val="lowerRoman"/>
      <w:lvlText w:val="%6."/>
      <w:lvlJc w:val="right"/>
      <w:pPr>
        <w:ind w:left="4320" w:hanging="180"/>
      </w:pPr>
    </w:lvl>
    <w:lvl w:ilvl="6" w:tplc="CDCCBE7E">
      <w:start w:val="1"/>
      <w:numFmt w:val="decimal"/>
      <w:lvlText w:val="%7."/>
      <w:lvlJc w:val="left"/>
      <w:pPr>
        <w:ind w:left="5040" w:hanging="360"/>
      </w:pPr>
    </w:lvl>
    <w:lvl w:ilvl="7" w:tplc="9D08B0A4">
      <w:start w:val="1"/>
      <w:numFmt w:val="lowerLetter"/>
      <w:lvlText w:val="%8."/>
      <w:lvlJc w:val="left"/>
      <w:pPr>
        <w:ind w:left="5760" w:hanging="360"/>
      </w:pPr>
    </w:lvl>
    <w:lvl w:ilvl="8" w:tplc="12383326">
      <w:start w:val="1"/>
      <w:numFmt w:val="lowerRoman"/>
      <w:lvlText w:val="%9."/>
      <w:lvlJc w:val="right"/>
      <w:pPr>
        <w:ind w:left="6480" w:hanging="180"/>
      </w:pPr>
    </w:lvl>
  </w:abstractNum>
  <w:abstractNum w:abstractNumId="20" w15:restartNumberingAfterBreak="0">
    <w:nsid w:val="31F95C50"/>
    <w:multiLevelType w:val="hybridMultilevel"/>
    <w:tmpl w:val="C686802C"/>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4B12EC3"/>
    <w:multiLevelType w:val="hybridMultilevel"/>
    <w:tmpl w:val="D41E2A06"/>
    <w:lvl w:ilvl="0" w:tplc="17C42B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152972"/>
    <w:multiLevelType w:val="hybridMultilevel"/>
    <w:tmpl w:val="579C9694"/>
    <w:lvl w:ilvl="0" w:tplc="3528BE18">
      <w:start w:val="3"/>
      <w:numFmt w:val="lowerRoman"/>
      <w:lvlText w:val="%1."/>
      <w:lvlJc w:val="left"/>
      <w:pPr>
        <w:ind w:left="2160" w:hanging="72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8D86CC1"/>
    <w:multiLevelType w:val="hybridMultilevel"/>
    <w:tmpl w:val="D0CA5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2F4A5C"/>
    <w:multiLevelType w:val="hybridMultilevel"/>
    <w:tmpl w:val="FFFFFFFF"/>
    <w:lvl w:ilvl="0" w:tplc="C1660E36">
      <w:start w:val="1"/>
      <w:numFmt w:val="decimal"/>
      <w:lvlText w:val="%1."/>
      <w:lvlJc w:val="left"/>
      <w:pPr>
        <w:ind w:left="720" w:hanging="360"/>
      </w:pPr>
    </w:lvl>
    <w:lvl w:ilvl="1" w:tplc="7DC448D0">
      <w:start w:val="1"/>
      <w:numFmt w:val="lowerLetter"/>
      <w:lvlText w:val="%2."/>
      <w:lvlJc w:val="left"/>
      <w:pPr>
        <w:ind w:left="1440" w:hanging="360"/>
      </w:pPr>
    </w:lvl>
    <w:lvl w:ilvl="2" w:tplc="CA5CA1F8">
      <w:start w:val="1"/>
      <w:numFmt w:val="lowerRoman"/>
      <w:lvlText w:val="%3."/>
      <w:lvlJc w:val="right"/>
      <w:pPr>
        <w:ind w:left="2160" w:hanging="180"/>
      </w:pPr>
    </w:lvl>
    <w:lvl w:ilvl="3" w:tplc="428685D6">
      <w:start w:val="1"/>
      <w:numFmt w:val="decimal"/>
      <w:lvlText w:val="%4."/>
      <w:lvlJc w:val="left"/>
      <w:pPr>
        <w:ind w:left="2880" w:hanging="360"/>
      </w:pPr>
    </w:lvl>
    <w:lvl w:ilvl="4" w:tplc="DB3416C8">
      <w:start w:val="1"/>
      <w:numFmt w:val="lowerLetter"/>
      <w:lvlText w:val="%5."/>
      <w:lvlJc w:val="left"/>
      <w:pPr>
        <w:ind w:left="3600" w:hanging="360"/>
      </w:pPr>
    </w:lvl>
    <w:lvl w:ilvl="5" w:tplc="5AE69780">
      <w:start w:val="1"/>
      <w:numFmt w:val="lowerRoman"/>
      <w:lvlText w:val="%6."/>
      <w:lvlJc w:val="right"/>
      <w:pPr>
        <w:ind w:left="4320" w:hanging="180"/>
      </w:pPr>
    </w:lvl>
    <w:lvl w:ilvl="6" w:tplc="82FA11B4">
      <w:start w:val="1"/>
      <w:numFmt w:val="decimal"/>
      <w:lvlText w:val="%7."/>
      <w:lvlJc w:val="left"/>
      <w:pPr>
        <w:ind w:left="5040" w:hanging="360"/>
      </w:pPr>
    </w:lvl>
    <w:lvl w:ilvl="7" w:tplc="8FA43294">
      <w:start w:val="1"/>
      <w:numFmt w:val="lowerLetter"/>
      <w:lvlText w:val="%8."/>
      <w:lvlJc w:val="left"/>
      <w:pPr>
        <w:ind w:left="5760" w:hanging="360"/>
      </w:pPr>
    </w:lvl>
    <w:lvl w:ilvl="8" w:tplc="BD6088D8">
      <w:start w:val="1"/>
      <w:numFmt w:val="lowerRoman"/>
      <w:lvlText w:val="%9."/>
      <w:lvlJc w:val="right"/>
      <w:pPr>
        <w:ind w:left="6480" w:hanging="180"/>
      </w:pPr>
    </w:lvl>
  </w:abstractNum>
  <w:abstractNum w:abstractNumId="25" w15:restartNumberingAfterBreak="0">
    <w:nsid w:val="3CA84525"/>
    <w:multiLevelType w:val="hybridMultilevel"/>
    <w:tmpl w:val="DA2437B6"/>
    <w:lvl w:ilvl="0" w:tplc="78EA4AE0">
      <w:start w:val="4"/>
      <w:numFmt w:val="decimal"/>
      <w:lvlText w:val="%1."/>
      <w:lvlJc w:val="left"/>
      <w:pPr>
        <w:ind w:left="1440" w:hanging="360"/>
      </w:pPr>
      <w:rPr>
        <w:rFonts w:hint="default"/>
        <w:b/>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F71354"/>
    <w:multiLevelType w:val="hybridMultilevel"/>
    <w:tmpl w:val="6CD8F22E"/>
    <w:lvl w:ilvl="0" w:tplc="8730CE72">
      <w:start w:val="1"/>
      <w:numFmt w:val="decimal"/>
      <w:lvlText w:val="%1."/>
      <w:lvlJc w:val="left"/>
      <w:pPr>
        <w:ind w:left="720" w:hanging="360"/>
      </w:pPr>
    </w:lvl>
    <w:lvl w:ilvl="1" w:tplc="95649842">
      <w:start w:val="1"/>
      <w:numFmt w:val="lowerLetter"/>
      <w:lvlText w:val="%2."/>
      <w:lvlJc w:val="left"/>
      <w:pPr>
        <w:ind w:left="1440" w:hanging="360"/>
      </w:pPr>
    </w:lvl>
    <w:lvl w:ilvl="2" w:tplc="B03428BE">
      <w:start w:val="1"/>
      <w:numFmt w:val="lowerRoman"/>
      <w:lvlText w:val="%3."/>
      <w:lvlJc w:val="right"/>
      <w:pPr>
        <w:ind w:left="2160" w:hanging="180"/>
      </w:pPr>
    </w:lvl>
    <w:lvl w:ilvl="3" w:tplc="590A62C0">
      <w:start w:val="1"/>
      <w:numFmt w:val="decimal"/>
      <w:lvlText w:val="%4."/>
      <w:lvlJc w:val="left"/>
      <w:pPr>
        <w:ind w:left="2880" w:hanging="360"/>
      </w:pPr>
    </w:lvl>
    <w:lvl w:ilvl="4" w:tplc="CC7C3948">
      <w:start w:val="1"/>
      <w:numFmt w:val="lowerLetter"/>
      <w:lvlText w:val="%5."/>
      <w:lvlJc w:val="left"/>
      <w:pPr>
        <w:ind w:left="3600" w:hanging="360"/>
      </w:pPr>
    </w:lvl>
    <w:lvl w:ilvl="5" w:tplc="C8D06C2C">
      <w:start w:val="1"/>
      <w:numFmt w:val="lowerRoman"/>
      <w:lvlText w:val="%6."/>
      <w:lvlJc w:val="right"/>
      <w:pPr>
        <w:ind w:left="4320" w:hanging="180"/>
      </w:pPr>
    </w:lvl>
    <w:lvl w:ilvl="6" w:tplc="7214C1C6">
      <w:start w:val="1"/>
      <w:numFmt w:val="decimal"/>
      <w:lvlText w:val="%7."/>
      <w:lvlJc w:val="left"/>
      <w:pPr>
        <w:ind w:left="5040" w:hanging="360"/>
      </w:pPr>
    </w:lvl>
    <w:lvl w:ilvl="7" w:tplc="4AFE57FC">
      <w:start w:val="1"/>
      <w:numFmt w:val="lowerLetter"/>
      <w:lvlText w:val="%8."/>
      <w:lvlJc w:val="left"/>
      <w:pPr>
        <w:ind w:left="5760" w:hanging="360"/>
      </w:pPr>
    </w:lvl>
    <w:lvl w:ilvl="8" w:tplc="F97836DE">
      <w:start w:val="1"/>
      <w:numFmt w:val="lowerRoman"/>
      <w:lvlText w:val="%9."/>
      <w:lvlJc w:val="right"/>
      <w:pPr>
        <w:ind w:left="6480" w:hanging="180"/>
      </w:pPr>
    </w:lvl>
  </w:abstractNum>
  <w:abstractNum w:abstractNumId="27" w15:restartNumberingAfterBreak="0">
    <w:nsid w:val="499B0C3C"/>
    <w:multiLevelType w:val="hybridMultilevel"/>
    <w:tmpl w:val="CDE41944"/>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36352B"/>
    <w:multiLevelType w:val="hybridMultilevel"/>
    <w:tmpl w:val="244A843E"/>
    <w:lvl w:ilvl="0" w:tplc="9E4440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3071B1"/>
    <w:multiLevelType w:val="hybridMultilevel"/>
    <w:tmpl w:val="DD127554"/>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A812FD"/>
    <w:multiLevelType w:val="hybridMultilevel"/>
    <w:tmpl w:val="84BE08E2"/>
    <w:lvl w:ilvl="0" w:tplc="084221FE">
      <w:start w:val="1"/>
      <w:numFmt w:val="decimal"/>
      <w:lvlText w:val="%1."/>
      <w:lvlJc w:val="left"/>
      <w:pPr>
        <w:tabs>
          <w:tab w:val="num" w:pos="360"/>
        </w:tabs>
        <w:ind w:left="360" w:hanging="360"/>
      </w:pPr>
      <w:rPr>
        <w:rFonts w:hint="default"/>
      </w:rPr>
    </w:lvl>
    <w:lvl w:ilvl="1" w:tplc="8DE05DEC">
      <w:start w:val="1"/>
      <w:numFmt w:val="lowerLetter"/>
      <w:lvlText w:val="%2."/>
      <w:lvlJc w:val="left"/>
      <w:pPr>
        <w:ind w:left="1440" w:hanging="360"/>
      </w:pPr>
    </w:lvl>
    <w:lvl w:ilvl="2" w:tplc="C00AD5B8">
      <w:start w:val="1"/>
      <w:numFmt w:val="lowerRoman"/>
      <w:lvlText w:val="%3."/>
      <w:lvlJc w:val="right"/>
      <w:pPr>
        <w:ind w:left="2160" w:hanging="180"/>
      </w:pPr>
    </w:lvl>
    <w:lvl w:ilvl="3" w:tplc="6E3A1694">
      <w:start w:val="1"/>
      <w:numFmt w:val="decimal"/>
      <w:lvlText w:val="%4."/>
      <w:lvlJc w:val="left"/>
      <w:pPr>
        <w:ind w:left="2880" w:hanging="360"/>
      </w:pPr>
    </w:lvl>
    <w:lvl w:ilvl="4" w:tplc="AE603108">
      <w:start w:val="1"/>
      <w:numFmt w:val="lowerLetter"/>
      <w:lvlText w:val="%5."/>
      <w:lvlJc w:val="left"/>
      <w:pPr>
        <w:ind w:left="3600" w:hanging="360"/>
      </w:pPr>
    </w:lvl>
    <w:lvl w:ilvl="5" w:tplc="519E8BEA">
      <w:start w:val="1"/>
      <w:numFmt w:val="lowerRoman"/>
      <w:lvlText w:val="%6."/>
      <w:lvlJc w:val="right"/>
      <w:pPr>
        <w:ind w:left="4320" w:hanging="180"/>
      </w:pPr>
    </w:lvl>
    <w:lvl w:ilvl="6" w:tplc="1196EE82">
      <w:start w:val="1"/>
      <w:numFmt w:val="decimal"/>
      <w:lvlText w:val="%7."/>
      <w:lvlJc w:val="left"/>
      <w:pPr>
        <w:ind w:left="5040" w:hanging="360"/>
      </w:pPr>
    </w:lvl>
    <w:lvl w:ilvl="7" w:tplc="9BAA6F50">
      <w:start w:val="1"/>
      <w:numFmt w:val="lowerLetter"/>
      <w:lvlText w:val="%8."/>
      <w:lvlJc w:val="left"/>
      <w:pPr>
        <w:ind w:left="5760" w:hanging="360"/>
      </w:pPr>
    </w:lvl>
    <w:lvl w:ilvl="8" w:tplc="DF4ACD20">
      <w:start w:val="1"/>
      <w:numFmt w:val="lowerRoman"/>
      <w:lvlText w:val="%9."/>
      <w:lvlJc w:val="right"/>
      <w:pPr>
        <w:ind w:left="6480" w:hanging="180"/>
      </w:pPr>
    </w:lvl>
  </w:abstractNum>
  <w:abstractNum w:abstractNumId="31" w15:restartNumberingAfterBreak="0">
    <w:nsid w:val="5DDC7FDB"/>
    <w:multiLevelType w:val="hybridMultilevel"/>
    <w:tmpl w:val="FE909660"/>
    <w:lvl w:ilvl="0" w:tplc="4640741C">
      <w:start w:val="1"/>
      <w:numFmt w:val="decimal"/>
      <w:lvlText w:val="%1."/>
      <w:lvlJc w:val="left"/>
      <w:pPr>
        <w:ind w:left="360" w:hanging="360"/>
      </w:pPr>
    </w:lvl>
    <w:lvl w:ilvl="1" w:tplc="8F762F1A">
      <w:start w:val="1"/>
      <w:numFmt w:val="lowerLetter"/>
      <w:lvlText w:val="%2."/>
      <w:lvlJc w:val="left"/>
      <w:pPr>
        <w:tabs>
          <w:tab w:val="num" w:pos="720"/>
        </w:tabs>
        <w:ind w:left="720" w:hanging="360"/>
      </w:pPr>
      <w:rPr>
        <w:rFonts w:hint="default"/>
        <w:b w:val="0"/>
        <w:bCs w:val="0"/>
      </w:rPr>
    </w:lvl>
    <w:lvl w:ilvl="2" w:tplc="25E4E2C4">
      <w:start w:val="1"/>
      <w:numFmt w:val="decimal"/>
      <w:lvlText w:val="%3)"/>
      <w:lvlJc w:val="left"/>
      <w:pPr>
        <w:tabs>
          <w:tab w:val="num" w:pos="1080"/>
        </w:tabs>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21676E"/>
    <w:multiLevelType w:val="hybridMultilevel"/>
    <w:tmpl w:val="6602CB0C"/>
    <w:lvl w:ilvl="0" w:tplc="17487394">
      <w:start w:val="1"/>
      <w:numFmt w:val="decimal"/>
      <w:lvlText w:val="%1."/>
      <w:lvlJc w:val="left"/>
      <w:pPr>
        <w:tabs>
          <w:tab w:val="num" w:pos="360"/>
        </w:tabs>
        <w:ind w:left="360" w:hanging="360"/>
      </w:pPr>
      <w:rPr>
        <w:rFonts w:hint="default"/>
      </w:rPr>
    </w:lvl>
    <w:lvl w:ilvl="1" w:tplc="FF923EB6">
      <w:start w:val="1"/>
      <w:numFmt w:val="lowerLetter"/>
      <w:lvlText w:val="%2."/>
      <w:lvlJc w:val="left"/>
      <w:pPr>
        <w:ind w:left="1440" w:hanging="360"/>
      </w:pPr>
    </w:lvl>
    <w:lvl w:ilvl="2" w:tplc="322A0148">
      <w:start w:val="1"/>
      <w:numFmt w:val="lowerRoman"/>
      <w:lvlText w:val="%3."/>
      <w:lvlJc w:val="right"/>
      <w:pPr>
        <w:ind w:left="2160" w:hanging="180"/>
      </w:pPr>
    </w:lvl>
    <w:lvl w:ilvl="3" w:tplc="968AAB52">
      <w:start w:val="1"/>
      <w:numFmt w:val="decimal"/>
      <w:lvlText w:val="%4."/>
      <w:lvlJc w:val="left"/>
      <w:pPr>
        <w:ind w:left="2880" w:hanging="360"/>
      </w:pPr>
    </w:lvl>
    <w:lvl w:ilvl="4" w:tplc="FC8E8F1E">
      <w:start w:val="1"/>
      <w:numFmt w:val="lowerLetter"/>
      <w:lvlText w:val="%5."/>
      <w:lvlJc w:val="left"/>
      <w:pPr>
        <w:ind w:left="3600" w:hanging="360"/>
      </w:pPr>
    </w:lvl>
    <w:lvl w:ilvl="5" w:tplc="1D408C2A">
      <w:start w:val="1"/>
      <w:numFmt w:val="lowerRoman"/>
      <w:lvlText w:val="%6."/>
      <w:lvlJc w:val="right"/>
      <w:pPr>
        <w:ind w:left="4320" w:hanging="180"/>
      </w:pPr>
    </w:lvl>
    <w:lvl w:ilvl="6" w:tplc="B6B25308">
      <w:start w:val="1"/>
      <w:numFmt w:val="decimal"/>
      <w:lvlText w:val="%7."/>
      <w:lvlJc w:val="left"/>
      <w:pPr>
        <w:ind w:left="5040" w:hanging="360"/>
      </w:pPr>
    </w:lvl>
    <w:lvl w:ilvl="7" w:tplc="F056C354">
      <w:start w:val="1"/>
      <w:numFmt w:val="lowerLetter"/>
      <w:lvlText w:val="%8."/>
      <w:lvlJc w:val="left"/>
      <w:pPr>
        <w:ind w:left="5760" w:hanging="360"/>
      </w:pPr>
    </w:lvl>
    <w:lvl w:ilvl="8" w:tplc="0AEAFA46">
      <w:start w:val="1"/>
      <w:numFmt w:val="lowerRoman"/>
      <w:lvlText w:val="%9."/>
      <w:lvlJc w:val="right"/>
      <w:pPr>
        <w:ind w:left="6480" w:hanging="180"/>
      </w:pPr>
    </w:lvl>
  </w:abstractNum>
  <w:abstractNum w:abstractNumId="33" w15:restartNumberingAfterBreak="0">
    <w:nsid w:val="60E50409"/>
    <w:multiLevelType w:val="hybridMultilevel"/>
    <w:tmpl w:val="365A6B80"/>
    <w:lvl w:ilvl="0" w:tplc="12769A94">
      <w:start w:val="1"/>
      <w:numFmt w:val="decimal"/>
      <w:lvlText w:val="%1."/>
      <w:lvlJc w:val="left"/>
      <w:pPr>
        <w:tabs>
          <w:tab w:val="num" w:pos="360"/>
        </w:tabs>
        <w:ind w:left="360" w:hanging="360"/>
      </w:pPr>
      <w:rPr>
        <w:rFonts w:hint="default"/>
      </w:rPr>
    </w:lvl>
    <w:lvl w:ilvl="1" w:tplc="284E9E8E">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F10866"/>
    <w:multiLevelType w:val="hybridMultilevel"/>
    <w:tmpl w:val="BCD26464"/>
    <w:lvl w:ilvl="0" w:tplc="C6CE7E76">
      <w:start w:val="1"/>
      <w:numFmt w:val="decimal"/>
      <w:lvlText w:val="%1."/>
      <w:lvlJc w:val="left"/>
      <w:pPr>
        <w:ind w:left="720" w:hanging="360"/>
      </w:pPr>
    </w:lvl>
    <w:lvl w:ilvl="1" w:tplc="F844FE4C">
      <w:start w:val="1"/>
      <w:numFmt w:val="lowerLetter"/>
      <w:lvlText w:val="%2."/>
      <w:lvlJc w:val="left"/>
      <w:pPr>
        <w:ind w:left="1440" w:hanging="360"/>
      </w:pPr>
    </w:lvl>
    <w:lvl w:ilvl="2" w:tplc="6F547524">
      <w:start w:val="1"/>
      <w:numFmt w:val="lowerRoman"/>
      <w:lvlText w:val="%3."/>
      <w:lvlJc w:val="right"/>
      <w:pPr>
        <w:ind w:left="2160" w:hanging="180"/>
      </w:pPr>
    </w:lvl>
    <w:lvl w:ilvl="3" w:tplc="4008D5EE">
      <w:start w:val="1"/>
      <w:numFmt w:val="decimal"/>
      <w:lvlText w:val="%4."/>
      <w:lvlJc w:val="left"/>
      <w:pPr>
        <w:ind w:left="2880" w:hanging="360"/>
      </w:pPr>
    </w:lvl>
    <w:lvl w:ilvl="4" w:tplc="85707ECE">
      <w:start w:val="1"/>
      <w:numFmt w:val="lowerLetter"/>
      <w:lvlText w:val="%5."/>
      <w:lvlJc w:val="left"/>
      <w:pPr>
        <w:ind w:left="3600" w:hanging="360"/>
      </w:pPr>
    </w:lvl>
    <w:lvl w:ilvl="5" w:tplc="133425EC">
      <w:start w:val="1"/>
      <w:numFmt w:val="lowerRoman"/>
      <w:lvlText w:val="%6."/>
      <w:lvlJc w:val="right"/>
      <w:pPr>
        <w:ind w:left="4320" w:hanging="180"/>
      </w:pPr>
    </w:lvl>
    <w:lvl w:ilvl="6" w:tplc="3C90C7D8">
      <w:start w:val="1"/>
      <w:numFmt w:val="decimal"/>
      <w:lvlText w:val="%7."/>
      <w:lvlJc w:val="left"/>
      <w:pPr>
        <w:ind w:left="5040" w:hanging="360"/>
      </w:pPr>
    </w:lvl>
    <w:lvl w:ilvl="7" w:tplc="20E0A2A6">
      <w:start w:val="1"/>
      <w:numFmt w:val="lowerLetter"/>
      <w:lvlText w:val="%8."/>
      <w:lvlJc w:val="left"/>
      <w:pPr>
        <w:ind w:left="5760" w:hanging="360"/>
      </w:pPr>
    </w:lvl>
    <w:lvl w:ilvl="8" w:tplc="550C02F0">
      <w:start w:val="1"/>
      <w:numFmt w:val="lowerRoman"/>
      <w:lvlText w:val="%9."/>
      <w:lvlJc w:val="right"/>
      <w:pPr>
        <w:ind w:left="6480" w:hanging="180"/>
      </w:pPr>
    </w:lvl>
  </w:abstractNum>
  <w:abstractNum w:abstractNumId="35" w15:restartNumberingAfterBreak="0">
    <w:nsid w:val="685F4860"/>
    <w:multiLevelType w:val="hybridMultilevel"/>
    <w:tmpl w:val="8744E62A"/>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E67FDC"/>
    <w:multiLevelType w:val="hybridMultilevel"/>
    <w:tmpl w:val="20F0E57A"/>
    <w:lvl w:ilvl="0" w:tplc="35BA9E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249E7"/>
    <w:multiLevelType w:val="hybridMultilevel"/>
    <w:tmpl w:val="C368FBD6"/>
    <w:lvl w:ilvl="0" w:tplc="7F2C1A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9D7E2D"/>
    <w:multiLevelType w:val="hybridMultilevel"/>
    <w:tmpl w:val="13BED8E4"/>
    <w:lvl w:ilvl="0" w:tplc="C5003510">
      <w:start w:val="1"/>
      <w:numFmt w:val="decimal"/>
      <w:lvlText w:val="%1."/>
      <w:lvlJc w:val="left"/>
      <w:pPr>
        <w:tabs>
          <w:tab w:val="num" w:pos="360"/>
        </w:tabs>
        <w:ind w:left="360" w:hanging="360"/>
      </w:pPr>
      <w:rPr>
        <w:rFonts w:hint="default"/>
      </w:rPr>
    </w:lvl>
    <w:lvl w:ilvl="1" w:tplc="4DE6FD20">
      <w:start w:val="1"/>
      <w:numFmt w:val="lowerLetter"/>
      <w:lvlText w:val="%2."/>
      <w:lvlJc w:val="left"/>
      <w:pPr>
        <w:ind w:left="1440" w:hanging="360"/>
      </w:pPr>
    </w:lvl>
    <w:lvl w:ilvl="2" w:tplc="412EF928">
      <w:start w:val="1"/>
      <w:numFmt w:val="lowerRoman"/>
      <w:lvlText w:val="%3."/>
      <w:lvlJc w:val="right"/>
      <w:pPr>
        <w:ind w:left="2160" w:hanging="180"/>
      </w:pPr>
    </w:lvl>
    <w:lvl w:ilvl="3" w:tplc="155CEA84">
      <w:start w:val="1"/>
      <w:numFmt w:val="decimal"/>
      <w:lvlText w:val="%4."/>
      <w:lvlJc w:val="left"/>
      <w:pPr>
        <w:ind w:left="2880" w:hanging="360"/>
      </w:pPr>
    </w:lvl>
    <w:lvl w:ilvl="4" w:tplc="8C04FD12">
      <w:start w:val="1"/>
      <w:numFmt w:val="lowerLetter"/>
      <w:lvlText w:val="%5."/>
      <w:lvlJc w:val="left"/>
      <w:pPr>
        <w:ind w:left="3600" w:hanging="360"/>
      </w:pPr>
    </w:lvl>
    <w:lvl w:ilvl="5" w:tplc="53F2D29A">
      <w:start w:val="1"/>
      <w:numFmt w:val="lowerRoman"/>
      <w:lvlText w:val="%6."/>
      <w:lvlJc w:val="right"/>
      <w:pPr>
        <w:ind w:left="4320" w:hanging="180"/>
      </w:pPr>
    </w:lvl>
    <w:lvl w:ilvl="6" w:tplc="F3B61530">
      <w:start w:val="1"/>
      <w:numFmt w:val="decimal"/>
      <w:lvlText w:val="%7."/>
      <w:lvlJc w:val="left"/>
      <w:pPr>
        <w:ind w:left="5040" w:hanging="360"/>
      </w:pPr>
    </w:lvl>
    <w:lvl w:ilvl="7" w:tplc="5B7C1BB0">
      <w:start w:val="1"/>
      <w:numFmt w:val="lowerLetter"/>
      <w:lvlText w:val="%8."/>
      <w:lvlJc w:val="left"/>
      <w:pPr>
        <w:ind w:left="5760" w:hanging="360"/>
      </w:pPr>
    </w:lvl>
    <w:lvl w:ilvl="8" w:tplc="B176768C">
      <w:start w:val="1"/>
      <w:numFmt w:val="lowerRoman"/>
      <w:lvlText w:val="%9."/>
      <w:lvlJc w:val="right"/>
      <w:pPr>
        <w:ind w:left="6480" w:hanging="180"/>
      </w:pPr>
    </w:lvl>
  </w:abstractNum>
  <w:abstractNum w:abstractNumId="39" w15:restartNumberingAfterBreak="0">
    <w:nsid w:val="6DFC23F1"/>
    <w:multiLevelType w:val="hybridMultilevel"/>
    <w:tmpl w:val="F5763B66"/>
    <w:lvl w:ilvl="0" w:tplc="07803560">
      <w:start w:val="1"/>
      <w:numFmt w:val="decimal"/>
      <w:lvlText w:val="%1."/>
      <w:lvlJc w:val="left"/>
      <w:pPr>
        <w:ind w:left="720" w:hanging="360"/>
      </w:pPr>
    </w:lvl>
    <w:lvl w:ilvl="1" w:tplc="F9C4632E">
      <w:start w:val="1"/>
      <w:numFmt w:val="lowerLetter"/>
      <w:lvlText w:val="%2."/>
      <w:lvlJc w:val="left"/>
      <w:pPr>
        <w:ind w:left="1440" w:hanging="360"/>
      </w:pPr>
    </w:lvl>
    <w:lvl w:ilvl="2" w:tplc="4E4E98D2">
      <w:start w:val="1"/>
      <w:numFmt w:val="lowerRoman"/>
      <w:lvlText w:val="%3."/>
      <w:lvlJc w:val="right"/>
      <w:pPr>
        <w:ind w:left="2160" w:hanging="180"/>
      </w:pPr>
    </w:lvl>
    <w:lvl w:ilvl="3" w:tplc="3ED6E8F6">
      <w:start w:val="1"/>
      <w:numFmt w:val="decimal"/>
      <w:lvlText w:val="%4."/>
      <w:lvlJc w:val="left"/>
      <w:pPr>
        <w:ind w:left="2880" w:hanging="360"/>
      </w:pPr>
    </w:lvl>
    <w:lvl w:ilvl="4" w:tplc="E2789A08">
      <w:start w:val="1"/>
      <w:numFmt w:val="lowerLetter"/>
      <w:lvlText w:val="%5."/>
      <w:lvlJc w:val="left"/>
      <w:pPr>
        <w:ind w:left="3600" w:hanging="360"/>
      </w:pPr>
    </w:lvl>
    <w:lvl w:ilvl="5" w:tplc="B35EA55C">
      <w:start w:val="1"/>
      <w:numFmt w:val="lowerRoman"/>
      <w:lvlText w:val="%6."/>
      <w:lvlJc w:val="right"/>
      <w:pPr>
        <w:ind w:left="4320" w:hanging="180"/>
      </w:pPr>
    </w:lvl>
    <w:lvl w:ilvl="6" w:tplc="51160A50">
      <w:start w:val="1"/>
      <w:numFmt w:val="decimal"/>
      <w:lvlText w:val="%7."/>
      <w:lvlJc w:val="left"/>
      <w:pPr>
        <w:ind w:left="5040" w:hanging="360"/>
      </w:pPr>
    </w:lvl>
    <w:lvl w:ilvl="7" w:tplc="1DEC41EC">
      <w:start w:val="1"/>
      <w:numFmt w:val="lowerLetter"/>
      <w:lvlText w:val="%8."/>
      <w:lvlJc w:val="left"/>
      <w:pPr>
        <w:ind w:left="5760" w:hanging="360"/>
      </w:pPr>
    </w:lvl>
    <w:lvl w:ilvl="8" w:tplc="5DA626C0">
      <w:start w:val="1"/>
      <w:numFmt w:val="lowerRoman"/>
      <w:lvlText w:val="%9."/>
      <w:lvlJc w:val="right"/>
      <w:pPr>
        <w:ind w:left="6480" w:hanging="180"/>
      </w:pPr>
    </w:lvl>
  </w:abstractNum>
  <w:abstractNum w:abstractNumId="40" w15:restartNumberingAfterBreak="0">
    <w:nsid w:val="6E0164BD"/>
    <w:multiLevelType w:val="hybridMultilevel"/>
    <w:tmpl w:val="08227232"/>
    <w:lvl w:ilvl="0" w:tplc="5A980AF6">
      <w:start w:val="1"/>
      <w:numFmt w:val="decimal"/>
      <w:lvlText w:val="%1."/>
      <w:lvlJc w:val="left"/>
      <w:pPr>
        <w:ind w:left="720" w:hanging="360"/>
      </w:pPr>
    </w:lvl>
    <w:lvl w:ilvl="1" w:tplc="C22A36FA">
      <w:start w:val="1"/>
      <w:numFmt w:val="lowerLetter"/>
      <w:lvlText w:val="%2."/>
      <w:lvlJc w:val="left"/>
      <w:pPr>
        <w:ind w:left="1440" w:hanging="360"/>
      </w:pPr>
    </w:lvl>
    <w:lvl w:ilvl="2" w:tplc="99E2ED92">
      <w:start w:val="1"/>
      <w:numFmt w:val="lowerRoman"/>
      <w:lvlText w:val="%3."/>
      <w:lvlJc w:val="right"/>
      <w:pPr>
        <w:ind w:left="2160" w:hanging="180"/>
      </w:pPr>
    </w:lvl>
    <w:lvl w:ilvl="3" w:tplc="B1CC7F8C">
      <w:start w:val="1"/>
      <w:numFmt w:val="decimal"/>
      <w:lvlText w:val="%4."/>
      <w:lvlJc w:val="left"/>
      <w:pPr>
        <w:ind w:left="2880" w:hanging="360"/>
      </w:pPr>
    </w:lvl>
    <w:lvl w:ilvl="4" w:tplc="82346536">
      <w:start w:val="1"/>
      <w:numFmt w:val="lowerLetter"/>
      <w:lvlText w:val="%5."/>
      <w:lvlJc w:val="left"/>
      <w:pPr>
        <w:ind w:left="3600" w:hanging="360"/>
      </w:pPr>
    </w:lvl>
    <w:lvl w:ilvl="5" w:tplc="2E6C428A">
      <w:start w:val="1"/>
      <w:numFmt w:val="lowerRoman"/>
      <w:lvlText w:val="%6."/>
      <w:lvlJc w:val="right"/>
      <w:pPr>
        <w:ind w:left="4320" w:hanging="180"/>
      </w:pPr>
    </w:lvl>
    <w:lvl w:ilvl="6" w:tplc="124AF576">
      <w:start w:val="1"/>
      <w:numFmt w:val="decimal"/>
      <w:lvlText w:val="%7."/>
      <w:lvlJc w:val="left"/>
      <w:pPr>
        <w:ind w:left="5040" w:hanging="360"/>
      </w:pPr>
    </w:lvl>
    <w:lvl w:ilvl="7" w:tplc="4582172A">
      <w:start w:val="1"/>
      <w:numFmt w:val="lowerLetter"/>
      <w:lvlText w:val="%8."/>
      <w:lvlJc w:val="left"/>
      <w:pPr>
        <w:ind w:left="5760" w:hanging="360"/>
      </w:pPr>
    </w:lvl>
    <w:lvl w:ilvl="8" w:tplc="2012D5D8">
      <w:start w:val="1"/>
      <w:numFmt w:val="lowerRoman"/>
      <w:lvlText w:val="%9."/>
      <w:lvlJc w:val="right"/>
      <w:pPr>
        <w:ind w:left="6480" w:hanging="180"/>
      </w:pPr>
    </w:lvl>
  </w:abstractNum>
  <w:abstractNum w:abstractNumId="41" w15:restartNumberingAfterBreak="0">
    <w:nsid w:val="6EA15BCC"/>
    <w:multiLevelType w:val="hybridMultilevel"/>
    <w:tmpl w:val="FFFFFFFF"/>
    <w:lvl w:ilvl="0" w:tplc="DBDE512E">
      <w:start w:val="1"/>
      <w:numFmt w:val="decimal"/>
      <w:lvlText w:val="%1."/>
      <w:lvlJc w:val="left"/>
      <w:pPr>
        <w:ind w:left="720" w:hanging="360"/>
      </w:pPr>
    </w:lvl>
    <w:lvl w:ilvl="1" w:tplc="CAD4CCC8">
      <w:start w:val="1"/>
      <w:numFmt w:val="lowerLetter"/>
      <w:lvlText w:val="%2."/>
      <w:lvlJc w:val="left"/>
      <w:pPr>
        <w:ind w:left="1440" w:hanging="360"/>
      </w:pPr>
    </w:lvl>
    <w:lvl w:ilvl="2" w:tplc="BED44BF8">
      <w:start w:val="1"/>
      <w:numFmt w:val="lowerRoman"/>
      <w:lvlText w:val="%3."/>
      <w:lvlJc w:val="right"/>
      <w:pPr>
        <w:ind w:left="2160" w:hanging="180"/>
      </w:pPr>
    </w:lvl>
    <w:lvl w:ilvl="3" w:tplc="CAA824F4">
      <w:start w:val="1"/>
      <w:numFmt w:val="decimal"/>
      <w:lvlText w:val="%4."/>
      <w:lvlJc w:val="left"/>
      <w:pPr>
        <w:ind w:left="2880" w:hanging="360"/>
      </w:pPr>
    </w:lvl>
    <w:lvl w:ilvl="4" w:tplc="ED902EBE">
      <w:start w:val="1"/>
      <w:numFmt w:val="lowerLetter"/>
      <w:lvlText w:val="%5."/>
      <w:lvlJc w:val="left"/>
      <w:pPr>
        <w:ind w:left="3600" w:hanging="360"/>
      </w:pPr>
    </w:lvl>
    <w:lvl w:ilvl="5" w:tplc="77F69C80">
      <w:start w:val="1"/>
      <w:numFmt w:val="lowerRoman"/>
      <w:lvlText w:val="%6."/>
      <w:lvlJc w:val="right"/>
      <w:pPr>
        <w:ind w:left="4320" w:hanging="180"/>
      </w:pPr>
    </w:lvl>
    <w:lvl w:ilvl="6" w:tplc="82580E62">
      <w:start w:val="1"/>
      <w:numFmt w:val="decimal"/>
      <w:lvlText w:val="%7."/>
      <w:lvlJc w:val="left"/>
      <w:pPr>
        <w:ind w:left="5040" w:hanging="360"/>
      </w:pPr>
    </w:lvl>
    <w:lvl w:ilvl="7" w:tplc="049076C6">
      <w:start w:val="1"/>
      <w:numFmt w:val="lowerLetter"/>
      <w:lvlText w:val="%8."/>
      <w:lvlJc w:val="left"/>
      <w:pPr>
        <w:ind w:left="5760" w:hanging="360"/>
      </w:pPr>
    </w:lvl>
    <w:lvl w:ilvl="8" w:tplc="EB78FE6C">
      <w:start w:val="1"/>
      <w:numFmt w:val="lowerRoman"/>
      <w:lvlText w:val="%9."/>
      <w:lvlJc w:val="right"/>
      <w:pPr>
        <w:ind w:left="6480" w:hanging="180"/>
      </w:pPr>
    </w:lvl>
  </w:abstractNum>
  <w:abstractNum w:abstractNumId="42" w15:restartNumberingAfterBreak="0">
    <w:nsid w:val="73F373E0"/>
    <w:multiLevelType w:val="hybridMultilevel"/>
    <w:tmpl w:val="3D6486BC"/>
    <w:lvl w:ilvl="0" w:tplc="4CEA0E08">
      <w:start w:val="1"/>
      <w:numFmt w:val="decimal"/>
      <w:lvlText w:val="%1."/>
      <w:lvlJc w:val="left"/>
      <w:pPr>
        <w:ind w:left="720" w:hanging="360"/>
      </w:pPr>
    </w:lvl>
    <w:lvl w:ilvl="1" w:tplc="8F506980">
      <w:start w:val="1"/>
      <w:numFmt w:val="lowerLetter"/>
      <w:lvlText w:val="%2."/>
      <w:lvlJc w:val="left"/>
      <w:pPr>
        <w:ind w:left="1440" w:hanging="360"/>
      </w:pPr>
    </w:lvl>
    <w:lvl w:ilvl="2" w:tplc="C892FFC8">
      <w:start w:val="1"/>
      <w:numFmt w:val="lowerRoman"/>
      <w:lvlText w:val="%3."/>
      <w:lvlJc w:val="right"/>
      <w:pPr>
        <w:ind w:left="2160" w:hanging="180"/>
      </w:pPr>
    </w:lvl>
    <w:lvl w:ilvl="3" w:tplc="3288D890">
      <w:start w:val="1"/>
      <w:numFmt w:val="decimal"/>
      <w:lvlText w:val="%4."/>
      <w:lvlJc w:val="left"/>
      <w:pPr>
        <w:ind w:left="2880" w:hanging="360"/>
      </w:pPr>
    </w:lvl>
    <w:lvl w:ilvl="4" w:tplc="BA7CA9D4">
      <w:start w:val="1"/>
      <w:numFmt w:val="lowerLetter"/>
      <w:lvlText w:val="%5."/>
      <w:lvlJc w:val="left"/>
      <w:pPr>
        <w:ind w:left="3600" w:hanging="360"/>
      </w:pPr>
    </w:lvl>
    <w:lvl w:ilvl="5" w:tplc="BB843314">
      <w:start w:val="1"/>
      <w:numFmt w:val="lowerRoman"/>
      <w:lvlText w:val="%6."/>
      <w:lvlJc w:val="right"/>
      <w:pPr>
        <w:ind w:left="4320" w:hanging="180"/>
      </w:pPr>
    </w:lvl>
    <w:lvl w:ilvl="6" w:tplc="CF0A29B2">
      <w:start w:val="1"/>
      <w:numFmt w:val="decimal"/>
      <w:lvlText w:val="%7."/>
      <w:lvlJc w:val="left"/>
      <w:pPr>
        <w:ind w:left="5040" w:hanging="360"/>
      </w:pPr>
    </w:lvl>
    <w:lvl w:ilvl="7" w:tplc="E6447D04">
      <w:start w:val="1"/>
      <w:numFmt w:val="lowerLetter"/>
      <w:lvlText w:val="%8."/>
      <w:lvlJc w:val="left"/>
      <w:pPr>
        <w:ind w:left="5760" w:hanging="360"/>
      </w:pPr>
    </w:lvl>
    <w:lvl w:ilvl="8" w:tplc="A308D8BC">
      <w:start w:val="1"/>
      <w:numFmt w:val="lowerRoman"/>
      <w:lvlText w:val="%9."/>
      <w:lvlJc w:val="right"/>
      <w:pPr>
        <w:ind w:left="6480" w:hanging="180"/>
      </w:pPr>
    </w:lvl>
  </w:abstractNum>
  <w:abstractNum w:abstractNumId="43" w15:restartNumberingAfterBreak="0">
    <w:nsid w:val="76236E65"/>
    <w:multiLevelType w:val="hybridMultilevel"/>
    <w:tmpl w:val="AE08F3EC"/>
    <w:lvl w:ilvl="0" w:tplc="24E2568A">
      <w:start w:val="1"/>
      <w:numFmt w:val="decimal"/>
      <w:lvlText w:val="%1."/>
      <w:lvlJc w:val="left"/>
      <w:pPr>
        <w:ind w:left="720" w:hanging="360"/>
      </w:pPr>
    </w:lvl>
    <w:lvl w:ilvl="1" w:tplc="58E47FAC">
      <w:start w:val="1"/>
      <w:numFmt w:val="lowerLetter"/>
      <w:lvlText w:val="%2."/>
      <w:lvlJc w:val="left"/>
      <w:pPr>
        <w:ind w:left="1440" w:hanging="360"/>
      </w:pPr>
    </w:lvl>
    <w:lvl w:ilvl="2" w:tplc="838C0D44">
      <w:start w:val="1"/>
      <w:numFmt w:val="lowerRoman"/>
      <w:lvlText w:val="%3."/>
      <w:lvlJc w:val="right"/>
      <w:pPr>
        <w:ind w:left="2160" w:hanging="180"/>
      </w:pPr>
    </w:lvl>
    <w:lvl w:ilvl="3" w:tplc="384285E4">
      <w:start w:val="1"/>
      <w:numFmt w:val="decimal"/>
      <w:lvlText w:val="%4."/>
      <w:lvlJc w:val="left"/>
      <w:pPr>
        <w:ind w:left="2880" w:hanging="360"/>
      </w:pPr>
    </w:lvl>
    <w:lvl w:ilvl="4" w:tplc="F906E8B0">
      <w:start w:val="1"/>
      <w:numFmt w:val="lowerLetter"/>
      <w:lvlText w:val="%5."/>
      <w:lvlJc w:val="left"/>
      <w:pPr>
        <w:ind w:left="3600" w:hanging="360"/>
      </w:pPr>
    </w:lvl>
    <w:lvl w:ilvl="5" w:tplc="2802323A">
      <w:start w:val="1"/>
      <w:numFmt w:val="lowerRoman"/>
      <w:lvlText w:val="%6."/>
      <w:lvlJc w:val="right"/>
      <w:pPr>
        <w:ind w:left="4320" w:hanging="180"/>
      </w:pPr>
    </w:lvl>
    <w:lvl w:ilvl="6" w:tplc="37C6073C">
      <w:start w:val="1"/>
      <w:numFmt w:val="decimal"/>
      <w:lvlText w:val="%7."/>
      <w:lvlJc w:val="left"/>
      <w:pPr>
        <w:ind w:left="5040" w:hanging="360"/>
      </w:pPr>
    </w:lvl>
    <w:lvl w:ilvl="7" w:tplc="CA10607C">
      <w:start w:val="1"/>
      <w:numFmt w:val="lowerLetter"/>
      <w:lvlText w:val="%8."/>
      <w:lvlJc w:val="left"/>
      <w:pPr>
        <w:ind w:left="5760" w:hanging="360"/>
      </w:pPr>
    </w:lvl>
    <w:lvl w:ilvl="8" w:tplc="10A62F06">
      <w:start w:val="1"/>
      <w:numFmt w:val="lowerRoman"/>
      <w:lvlText w:val="%9."/>
      <w:lvlJc w:val="right"/>
      <w:pPr>
        <w:ind w:left="6480" w:hanging="180"/>
      </w:pPr>
    </w:lvl>
  </w:abstractNum>
  <w:abstractNum w:abstractNumId="44" w15:restartNumberingAfterBreak="0">
    <w:nsid w:val="76E87C52"/>
    <w:multiLevelType w:val="hybridMultilevel"/>
    <w:tmpl w:val="A2E231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03019D"/>
    <w:multiLevelType w:val="hybridMultilevel"/>
    <w:tmpl w:val="4A424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7C793B"/>
    <w:multiLevelType w:val="hybridMultilevel"/>
    <w:tmpl w:val="6922CE66"/>
    <w:lvl w:ilvl="0" w:tplc="1E668E6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080906"/>
    <w:multiLevelType w:val="hybridMultilevel"/>
    <w:tmpl w:val="5E86BCDE"/>
    <w:lvl w:ilvl="0" w:tplc="FFFFFFFF">
      <w:start w:val="1"/>
      <w:numFmt w:val="decimal"/>
      <w:lvlText w:val="%1."/>
      <w:lvlJc w:val="left"/>
      <w:pPr>
        <w:tabs>
          <w:tab w:val="num" w:pos="360"/>
        </w:tabs>
        <w:ind w:left="360" w:hanging="360"/>
      </w:pPr>
    </w:lvl>
    <w:lvl w:ilvl="1" w:tplc="49F47328">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591984">
    <w:abstractNumId w:val="30"/>
  </w:num>
  <w:num w:numId="2" w16cid:durableId="1923875315">
    <w:abstractNumId w:val="40"/>
  </w:num>
  <w:num w:numId="3" w16cid:durableId="411121535">
    <w:abstractNumId w:val="5"/>
  </w:num>
  <w:num w:numId="4" w16cid:durableId="2035883522">
    <w:abstractNumId w:val="32"/>
  </w:num>
  <w:num w:numId="5" w16cid:durableId="715399616">
    <w:abstractNumId w:val="1"/>
  </w:num>
  <w:num w:numId="6" w16cid:durableId="1795752831">
    <w:abstractNumId w:val="41"/>
  </w:num>
  <w:num w:numId="7" w16cid:durableId="1751538077">
    <w:abstractNumId w:val="12"/>
  </w:num>
  <w:num w:numId="8" w16cid:durableId="538783289">
    <w:abstractNumId w:val="24"/>
  </w:num>
  <w:num w:numId="9" w16cid:durableId="2066487519">
    <w:abstractNumId w:val="10"/>
  </w:num>
  <w:num w:numId="10" w16cid:durableId="959146779">
    <w:abstractNumId w:val="0"/>
  </w:num>
  <w:num w:numId="11" w16cid:durableId="1392773833">
    <w:abstractNumId w:val="38"/>
  </w:num>
  <w:num w:numId="12" w16cid:durableId="1820344923">
    <w:abstractNumId w:val="17"/>
  </w:num>
  <w:num w:numId="13" w16cid:durableId="2035842634">
    <w:abstractNumId w:val="19"/>
  </w:num>
  <w:num w:numId="14" w16cid:durableId="320735290">
    <w:abstractNumId w:val="14"/>
  </w:num>
  <w:num w:numId="15" w16cid:durableId="2029942014">
    <w:abstractNumId w:val="22"/>
  </w:num>
  <w:num w:numId="16" w16cid:durableId="1823080487">
    <w:abstractNumId w:val="25"/>
  </w:num>
  <w:num w:numId="17" w16cid:durableId="2125154849">
    <w:abstractNumId w:val="21"/>
  </w:num>
  <w:num w:numId="18" w16cid:durableId="543759720">
    <w:abstractNumId w:val="31"/>
  </w:num>
  <w:num w:numId="19" w16cid:durableId="596640857">
    <w:abstractNumId w:val="6"/>
  </w:num>
  <w:num w:numId="20" w16cid:durableId="1465349070">
    <w:abstractNumId w:val="27"/>
  </w:num>
  <w:num w:numId="21" w16cid:durableId="3671386">
    <w:abstractNumId w:val="23"/>
  </w:num>
  <w:num w:numId="22" w16cid:durableId="1299918850">
    <w:abstractNumId w:val="2"/>
  </w:num>
  <w:num w:numId="23" w16cid:durableId="1698458045">
    <w:abstractNumId w:val="20"/>
  </w:num>
  <w:num w:numId="24" w16cid:durableId="1235777683">
    <w:abstractNumId w:val="45"/>
  </w:num>
  <w:num w:numId="25" w16cid:durableId="2099517726">
    <w:abstractNumId w:val="44"/>
  </w:num>
  <w:num w:numId="26" w16cid:durableId="1309240693">
    <w:abstractNumId w:val="36"/>
  </w:num>
  <w:num w:numId="27" w16cid:durableId="1853376134">
    <w:abstractNumId w:val="4"/>
  </w:num>
  <w:num w:numId="28" w16cid:durableId="201402090">
    <w:abstractNumId w:val="16"/>
  </w:num>
  <w:num w:numId="29" w16cid:durableId="802818620">
    <w:abstractNumId w:val="33"/>
  </w:num>
  <w:num w:numId="30" w16cid:durableId="993143840">
    <w:abstractNumId w:val="3"/>
  </w:num>
  <w:num w:numId="31" w16cid:durableId="1515337850">
    <w:abstractNumId w:val="11"/>
  </w:num>
  <w:num w:numId="32" w16cid:durableId="757410002">
    <w:abstractNumId w:val="37"/>
  </w:num>
  <w:num w:numId="33" w16cid:durableId="912742459">
    <w:abstractNumId w:val="28"/>
  </w:num>
  <w:num w:numId="34" w16cid:durableId="920143420">
    <w:abstractNumId w:val="46"/>
  </w:num>
  <w:num w:numId="35" w16cid:durableId="748383214">
    <w:abstractNumId w:val="47"/>
  </w:num>
  <w:num w:numId="36" w16cid:durableId="236674210">
    <w:abstractNumId w:val="35"/>
  </w:num>
  <w:num w:numId="37" w16cid:durableId="103237372">
    <w:abstractNumId w:val="29"/>
  </w:num>
  <w:num w:numId="38" w16cid:durableId="268322848">
    <w:abstractNumId w:val="7"/>
  </w:num>
  <w:num w:numId="39" w16cid:durableId="400451129">
    <w:abstractNumId w:val="13"/>
  </w:num>
  <w:num w:numId="40" w16cid:durableId="721102921">
    <w:abstractNumId w:val="42"/>
  </w:num>
  <w:num w:numId="41" w16cid:durableId="779379871">
    <w:abstractNumId w:val="15"/>
  </w:num>
  <w:num w:numId="42" w16cid:durableId="385884633">
    <w:abstractNumId w:val="39"/>
  </w:num>
  <w:num w:numId="43" w16cid:durableId="740560997">
    <w:abstractNumId w:val="43"/>
  </w:num>
  <w:num w:numId="44" w16cid:durableId="1447696023">
    <w:abstractNumId w:val="26"/>
  </w:num>
  <w:num w:numId="45" w16cid:durableId="1534732250">
    <w:abstractNumId w:val="18"/>
  </w:num>
  <w:num w:numId="46" w16cid:durableId="1521234486">
    <w:abstractNumId w:val="34"/>
  </w:num>
  <w:num w:numId="47" w16cid:durableId="705058119">
    <w:abstractNumId w:val="9"/>
  </w:num>
  <w:num w:numId="48" w16cid:durableId="481315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30"/>
    <w:rsid w:val="000071D7"/>
    <w:rsid w:val="0000733D"/>
    <w:rsid w:val="00012E92"/>
    <w:rsid w:val="00014491"/>
    <w:rsid w:val="00014A35"/>
    <w:rsid w:val="0001582D"/>
    <w:rsid w:val="00018094"/>
    <w:rsid w:val="0002108B"/>
    <w:rsid w:val="00025E3E"/>
    <w:rsid w:val="0004420F"/>
    <w:rsid w:val="000546A4"/>
    <w:rsid w:val="00062F3B"/>
    <w:rsid w:val="00064F0D"/>
    <w:rsid w:val="000753E9"/>
    <w:rsid w:val="0008048C"/>
    <w:rsid w:val="00084BAB"/>
    <w:rsid w:val="00092D4D"/>
    <w:rsid w:val="00095EF6"/>
    <w:rsid w:val="000A3AF9"/>
    <w:rsid w:val="000B752B"/>
    <w:rsid w:val="000C0E36"/>
    <w:rsid w:val="000C603A"/>
    <w:rsid w:val="000D05A9"/>
    <w:rsid w:val="000E7BB4"/>
    <w:rsid w:val="000F5EC3"/>
    <w:rsid w:val="000F6E67"/>
    <w:rsid w:val="000F710D"/>
    <w:rsid w:val="00114698"/>
    <w:rsid w:val="00122B9A"/>
    <w:rsid w:val="0012648B"/>
    <w:rsid w:val="00130A11"/>
    <w:rsid w:val="00132897"/>
    <w:rsid w:val="0013711D"/>
    <w:rsid w:val="00151AB7"/>
    <w:rsid w:val="001623DD"/>
    <w:rsid w:val="001656DF"/>
    <w:rsid w:val="0017024D"/>
    <w:rsid w:val="001764CD"/>
    <w:rsid w:val="001A3AEA"/>
    <w:rsid w:val="001A7B65"/>
    <w:rsid w:val="001B20E9"/>
    <w:rsid w:val="001C1D14"/>
    <w:rsid w:val="001C739A"/>
    <w:rsid w:val="001D0DC9"/>
    <w:rsid w:val="001D7874"/>
    <w:rsid w:val="001D7AF4"/>
    <w:rsid w:val="001F66FA"/>
    <w:rsid w:val="00204D28"/>
    <w:rsid w:val="00210A5B"/>
    <w:rsid w:val="00210C6A"/>
    <w:rsid w:val="00214FD0"/>
    <w:rsid w:val="00216911"/>
    <w:rsid w:val="0021742C"/>
    <w:rsid w:val="00222488"/>
    <w:rsid w:val="00241595"/>
    <w:rsid w:val="00251BBC"/>
    <w:rsid w:val="00251C82"/>
    <w:rsid w:val="00256264"/>
    <w:rsid w:val="00263127"/>
    <w:rsid w:val="0026604C"/>
    <w:rsid w:val="00270416"/>
    <w:rsid w:val="002752EB"/>
    <w:rsid w:val="002761A6"/>
    <w:rsid w:val="00282CAB"/>
    <w:rsid w:val="002872E9"/>
    <w:rsid w:val="00287632"/>
    <w:rsid w:val="002B23C5"/>
    <w:rsid w:val="002C60FF"/>
    <w:rsid w:val="002E4E61"/>
    <w:rsid w:val="002E4F47"/>
    <w:rsid w:val="003046A7"/>
    <w:rsid w:val="00305009"/>
    <w:rsid w:val="0030600B"/>
    <w:rsid w:val="00308F07"/>
    <w:rsid w:val="00311620"/>
    <w:rsid w:val="00314CFF"/>
    <w:rsid w:val="00324A21"/>
    <w:rsid w:val="00326AF3"/>
    <w:rsid w:val="003344A1"/>
    <w:rsid w:val="003502FC"/>
    <w:rsid w:val="00352B4E"/>
    <w:rsid w:val="00354AEA"/>
    <w:rsid w:val="0037459A"/>
    <w:rsid w:val="0037550A"/>
    <w:rsid w:val="00376153"/>
    <w:rsid w:val="00382E31"/>
    <w:rsid w:val="00393638"/>
    <w:rsid w:val="003A601C"/>
    <w:rsid w:val="003A65AD"/>
    <w:rsid w:val="003A6BCE"/>
    <w:rsid w:val="003B3CB3"/>
    <w:rsid w:val="003D43C0"/>
    <w:rsid w:val="003E1001"/>
    <w:rsid w:val="003E17DD"/>
    <w:rsid w:val="003F0EFF"/>
    <w:rsid w:val="003F74BD"/>
    <w:rsid w:val="0041687D"/>
    <w:rsid w:val="0042056F"/>
    <w:rsid w:val="00422C62"/>
    <w:rsid w:val="00441FE7"/>
    <w:rsid w:val="00443824"/>
    <w:rsid w:val="0045017C"/>
    <w:rsid w:val="00451967"/>
    <w:rsid w:val="00452DA8"/>
    <w:rsid w:val="00454D31"/>
    <w:rsid w:val="00464865"/>
    <w:rsid w:val="00465403"/>
    <w:rsid w:val="00466254"/>
    <w:rsid w:val="004662DF"/>
    <w:rsid w:val="0047067E"/>
    <w:rsid w:val="004744FA"/>
    <w:rsid w:val="00485BE7"/>
    <w:rsid w:val="004912A5"/>
    <w:rsid w:val="00491764"/>
    <w:rsid w:val="00493BDC"/>
    <w:rsid w:val="0049423F"/>
    <w:rsid w:val="004A1DF4"/>
    <w:rsid w:val="004A27F4"/>
    <w:rsid w:val="004B24D4"/>
    <w:rsid w:val="004B463D"/>
    <w:rsid w:val="004E50A9"/>
    <w:rsid w:val="004F0411"/>
    <w:rsid w:val="004F0F37"/>
    <w:rsid w:val="004F65D3"/>
    <w:rsid w:val="00501FD2"/>
    <w:rsid w:val="00511FDA"/>
    <w:rsid w:val="0053444F"/>
    <w:rsid w:val="0053552A"/>
    <w:rsid w:val="0053E2CB"/>
    <w:rsid w:val="005418E4"/>
    <w:rsid w:val="0055FB61"/>
    <w:rsid w:val="005703EA"/>
    <w:rsid w:val="00572AEF"/>
    <w:rsid w:val="00574FF5"/>
    <w:rsid w:val="00582171"/>
    <w:rsid w:val="00582787"/>
    <w:rsid w:val="005A3DBA"/>
    <w:rsid w:val="005A7D76"/>
    <w:rsid w:val="005B4CE8"/>
    <w:rsid w:val="005C4357"/>
    <w:rsid w:val="005D03E7"/>
    <w:rsid w:val="005D0EAB"/>
    <w:rsid w:val="005E0BF8"/>
    <w:rsid w:val="005E3A7D"/>
    <w:rsid w:val="005F3A51"/>
    <w:rsid w:val="005F580F"/>
    <w:rsid w:val="005FC50F"/>
    <w:rsid w:val="006022C4"/>
    <w:rsid w:val="00604413"/>
    <w:rsid w:val="006171BC"/>
    <w:rsid w:val="0061754B"/>
    <w:rsid w:val="006210AC"/>
    <w:rsid w:val="00630031"/>
    <w:rsid w:val="006446AE"/>
    <w:rsid w:val="006469F3"/>
    <w:rsid w:val="00650DCA"/>
    <w:rsid w:val="00663B18"/>
    <w:rsid w:val="00665F8A"/>
    <w:rsid w:val="00684EFB"/>
    <w:rsid w:val="00687079"/>
    <w:rsid w:val="006966DB"/>
    <w:rsid w:val="006A486C"/>
    <w:rsid w:val="006A69F1"/>
    <w:rsid w:val="006A787E"/>
    <w:rsid w:val="006B0A59"/>
    <w:rsid w:val="006B4341"/>
    <w:rsid w:val="006C1F54"/>
    <w:rsid w:val="006D7B30"/>
    <w:rsid w:val="006E301E"/>
    <w:rsid w:val="006E40EE"/>
    <w:rsid w:val="00706AFF"/>
    <w:rsid w:val="00706EAF"/>
    <w:rsid w:val="007116FD"/>
    <w:rsid w:val="00724824"/>
    <w:rsid w:val="007252A5"/>
    <w:rsid w:val="007439CD"/>
    <w:rsid w:val="00751309"/>
    <w:rsid w:val="00756FB2"/>
    <w:rsid w:val="00763A77"/>
    <w:rsid w:val="00781C30"/>
    <w:rsid w:val="0078212C"/>
    <w:rsid w:val="00784F6E"/>
    <w:rsid w:val="00785F23"/>
    <w:rsid w:val="00792D45"/>
    <w:rsid w:val="007A04CB"/>
    <w:rsid w:val="007A2E94"/>
    <w:rsid w:val="007A31F8"/>
    <w:rsid w:val="007B3335"/>
    <w:rsid w:val="007B7949"/>
    <w:rsid w:val="007D6230"/>
    <w:rsid w:val="007E07F2"/>
    <w:rsid w:val="007E2032"/>
    <w:rsid w:val="007E25D2"/>
    <w:rsid w:val="007E452D"/>
    <w:rsid w:val="007E74FF"/>
    <w:rsid w:val="007F24FA"/>
    <w:rsid w:val="007F4290"/>
    <w:rsid w:val="00800416"/>
    <w:rsid w:val="00811478"/>
    <w:rsid w:val="00813CC6"/>
    <w:rsid w:val="0082381A"/>
    <w:rsid w:val="00823958"/>
    <w:rsid w:val="00836FF8"/>
    <w:rsid w:val="00837430"/>
    <w:rsid w:val="0083D749"/>
    <w:rsid w:val="008405E2"/>
    <w:rsid w:val="008430DC"/>
    <w:rsid w:val="0085043F"/>
    <w:rsid w:val="00852A2F"/>
    <w:rsid w:val="00856CDB"/>
    <w:rsid w:val="00866B1F"/>
    <w:rsid w:val="0087451A"/>
    <w:rsid w:val="008761C3"/>
    <w:rsid w:val="00891194"/>
    <w:rsid w:val="008923D4"/>
    <w:rsid w:val="0089D217"/>
    <w:rsid w:val="008A1087"/>
    <w:rsid w:val="008A484E"/>
    <w:rsid w:val="008A68B0"/>
    <w:rsid w:val="008B35AD"/>
    <w:rsid w:val="008B5A42"/>
    <w:rsid w:val="008C4847"/>
    <w:rsid w:val="008D03B4"/>
    <w:rsid w:val="008D5145"/>
    <w:rsid w:val="008D596E"/>
    <w:rsid w:val="008E09BF"/>
    <w:rsid w:val="008E6B76"/>
    <w:rsid w:val="008F0735"/>
    <w:rsid w:val="008F6E3D"/>
    <w:rsid w:val="0090507C"/>
    <w:rsid w:val="00905FE0"/>
    <w:rsid w:val="0091289B"/>
    <w:rsid w:val="00914F97"/>
    <w:rsid w:val="0092008F"/>
    <w:rsid w:val="00924A82"/>
    <w:rsid w:val="00925DD7"/>
    <w:rsid w:val="00930D69"/>
    <w:rsid w:val="00936B0F"/>
    <w:rsid w:val="009522D9"/>
    <w:rsid w:val="00954ADA"/>
    <w:rsid w:val="00955497"/>
    <w:rsid w:val="00957269"/>
    <w:rsid w:val="00957F7D"/>
    <w:rsid w:val="00960379"/>
    <w:rsid w:val="00970C71"/>
    <w:rsid w:val="009842AC"/>
    <w:rsid w:val="009907D8"/>
    <w:rsid w:val="00995001"/>
    <w:rsid w:val="009956C9"/>
    <w:rsid w:val="00995F78"/>
    <w:rsid w:val="00996A0A"/>
    <w:rsid w:val="009A0B5E"/>
    <w:rsid w:val="009A0B6F"/>
    <w:rsid w:val="009A326E"/>
    <w:rsid w:val="009A43EE"/>
    <w:rsid w:val="009A631B"/>
    <w:rsid w:val="009B0993"/>
    <w:rsid w:val="009B526D"/>
    <w:rsid w:val="009D1C50"/>
    <w:rsid w:val="00A00D7A"/>
    <w:rsid w:val="00A07282"/>
    <w:rsid w:val="00A11E7E"/>
    <w:rsid w:val="00A15A17"/>
    <w:rsid w:val="00A345BF"/>
    <w:rsid w:val="00A37E76"/>
    <w:rsid w:val="00A42A34"/>
    <w:rsid w:val="00A45CD1"/>
    <w:rsid w:val="00A71F37"/>
    <w:rsid w:val="00A73542"/>
    <w:rsid w:val="00A77078"/>
    <w:rsid w:val="00A807B0"/>
    <w:rsid w:val="00A85119"/>
    <w:rsid w:val="00A87510"/>
    <w:rsid w:val="00A92F88"/>
    <w:rsid w:val="00AB6792"/>
    <w:rsid w:val="00AB7E18"/>
    <w:rsid w:val="00AC28B5"/>
    <w:rsid w:val="00AD234A"/>
    <w:rsid w:val="00AD5050"/>
    <w:rsid w:val="00AD59DE"/>
    <w:rsid w:val="00AF501E"/>
    <w:rsid w:val="00AF7A71"/>
    <w:rsid w:val="00B049F4"/>
    <w:rsid w:val="00B06C8D"/>
    <w:rsid w:val="00B1F731"/>
    <w:rsid w:val="00B2665F"/>
    <w:rsid w:val="00B318FB"/>
    <w:rsid w:val="00B421DF"/>
    <w:rsid w:val="00B44904"/>
    <w:rsid w:val="00B551B0"/>
    <w:rsid w:val="00B70459"/>
    <w:rsid w:val="00B716E0"/>
    <w:rsid w:val="00B81270"/>
    <w:rsid w:val="00BA1253"/>
    <w:rsid w:val="00BB2F79"/>
    <w:rsid w:val="00BB5889"/>
    <w:rsid w:val="00BD1D5F"/>
    <w:rsid w:val="00BD74EF"/>
    <w:rsid w:val="00BE6420"/>
    <w:rsid w:val="00BE7425"/>
    <w:rsid w:val="00C0230C"/>
    <w:rsid w:val="00C0456B"/>
    <w:rsid w:val="00C04618"/>
    <w:rsid w:val="00C059E4"/>
    <w:rsid w:val="00C06F6D"/>
    <w:rsid w:val="00C166A4"/>
    <w:rsid w:val="00C26EDB"/>
    <w:rsid w:val="00C41CD5"/>
    <w:rsid w:val="00C443DB"/>
    <w:rsid w:val="00C4471D"/>
    <w:rsid w:val="00C4511D"/>
    <w:rsid w:val="00C46B5C"/>
    <w:rsid w:val="00C47FEA"/>
    <w:rsid w:val="00C66C33"/>
    <w:rsid w:val="00C72260"/>
    <w:rsid w:val="00C80875"/>
    <w:rsid w:val="00C9283B"/>
    <w:rsid w:val="00C95392"/>
    <w:rsid w:val="00CA4B69"/>
    <w:rsid w:val="00CA513C"/>
    <w:rsid w:val="00CA7FAC"/>
    <w:rsid w:val="00CB48DB"/>
    <w:rsid w:val="00CC76A2"/>
    <w:rsid w:val="00CE3BBA"/>
    <w:rsid w:val="00D05D87"/>
    <w:rsid w:val="00D069E4"/>
    <w:rsid w:val="00D20E13"/>
    <w:rsid w:val="00D24A82"/>
    <w:rsid w:val="00D32788"/>
    <w:rsid w:val="00D33C12"/>
    <w:rsid w:val="00D35E9A"/>
    <w:rsid w:val="00D43FC3"/>
    <w:rsid w:val="00D90C4E"/>
    <w:rsid w:val="00D93B4B"/>
    <w:rsid w:val="00DA481D"/>
    <w:rsid w:val="00DB620B"/>
    <w:rsid w:val="00DC1AAA"/>
    <w:rsid w:val="00DD6AAE"/>
    <w:rsid w:val="00DE141E"/>
    <w:rsid w:val="00DE1CE5"/>
    <w:rsid w:val="00DE7C50"/>
    <w:rsid w:val="00E03476"/>
    <w:rsid w:val="00E2122D"/>
    <w:rsid w:val="00E22F9D"/>
    <w:rsid w:val="00E24899"/>
    <w:rsid w:val="00E25285"/>
    <w:rsid w:val="00E25495"/>
    <w:rsid w:val="00E3238C"/>
    <w:rsid w:val="00E40268"/>
    <w:rsid w:val="00E46AA8"/>
    <w:rsid w:val="00E5157A"/>
    <w:rsid w:val="00E51F73"/>
    <w:rsid w:val="00E548E5"/>
    <w:rsid w:val="00E56F18"/>
    <w:rsid w:val="00E65588"/>
    <w:rsid w:val="00E738AC"/>
    <w:rsid w:val="00E775C4"/>
    <w:rsid w:val="00E8187A"/>
    <w:rsid w:val="00E84D6F"/>
    <w:rsid w:val="00ED2F5E"/>
    <w:rsid w:val="00EE527F"/>
    <w:rsid w:val="00EE657D"/>
    <w:rsid w:val="00F14C40"/>
    <w:rsid w:val="00F15014"/>
    <w:rsid w:val="00F16530"/>
    <w:rsid w:val="00F22880"/>
    <w:rsid w:val="00F25786"/>
    <w:rsid w:val="00F3100C"/>
    <w:rsid w:val="00F324FF"/>
    <w:rsid w:val="00F33516"/>
    <w:rsid w:val="00F33C0B"/>
    <w:rsid w:val="00F349AE"/>
    <w:rsid w:val="00F45493"/>
    <w:rsid w:val="00F47516"/>
    <w:rsid w:val="00F52AB5"/>
    <w:rsid w:val="00F551F5"/>
    <w:rsid w:val="00F5620A"/>
    <w:rsid w:val="00F60B1F"/>
    <w:rsid w:val="00F72366"/>
    <w:rsid w:val="00F741DF"/>
    <w:rsid w:val="00F84B61"/>
    <w:rsid w:val="00F87E2E"/>
    <w:rsid w:val="00F96579"/>
    <w:rsid w:val="00F96EF1"/>
    <w:rsid w:val="00FA1590"/>
    <w:rsid w:val="00FB17E1"/>
    <w:rsid w:val="00FB317C"/>
    <w:rsid w:val="00FB67E7"/>
    <w:rsid w:val="00FC2068"/>
    <w:rsid w:val="00FC6622"/>
    <w:rsid w:val="00FE0B0A"/>
    <w:rsid w:val="00FE3E6E"/>
    <w:rsid w:val="00FF0447"/>
    <w:rsid w:val="00FF3687"/>
    <w:rsid w:val="00FF572F"/>
    <w:rsid w:val="00FF7436"/>
    <w:rsid w:val="0123D9B0"/>
    <w:rsid w:val="012A0921"/>
    <w:rsid w:val="01331E34"/>
    <w:rsid w:val="01567127"/>
    <w:rsid w:val="019F9FFF"/>
    <w:rsid w:val="01B3D7B8"/>
    <w:rsid w:val="01B4160F"/>
    <w:rsid w:val="01DB24A1"/>
    <w:rsid w:val="01E17019"/>
    <w:rsid w:val="01E4AE04"/>
    <w:rsid w:val="01F653B6"/>
    <w:rsid w:val="01FB628D"/>
    <w:rsid w:val="0215F2E1"/>
    <w:rsid w:val="02250B3F"/>
    <w:rsid w:val="023161FD"/>
    <w:rsid w:val="026A22A1"/>
    <w:rsid w:val="0286B295"/>
    <w:rsid w:val="02947FA7"/>
    <w:rsid w:val="02A1C2A8"/>
    <w:rsid w:val="02AA44BC"/>
    <w:rsid w:val="02B4786F"/>
    <w:rsid w:val="02BB6FD0"/>
    <w:rsid w:val="02BD387D"/>
    <w:rsid w:val="02D03E78"/>
    <w:rsid w:val="02D43EE7"/>
    <w:rsid w:val="02F3D8A5"/>
    <w:rsid w:val="02F91563"/>
    <w:rsid w:val="02FED3C7"/>
    <w:rsid w:val="0303119B"/>
    <w:rsid w:val="031251BE"/>
    <w:rsid w:val="03244374"/>
    <w:rsid w:val="032ADFC2"/>
    <w:rsid w:val="0330AA0E"/>
    <w:rsid w:val="033E386D"/>
    <w:rsid w:val="03503D1A"/>
    <w:rsid w:val="0354E3FB"/>
    <w:rsid w:val="03776BCA"/>
    <w:rsid w:val="03914721"/>
    <w:rsid w:val="03985EBA"/>
    <w:rsid w:val="039BE7AB"/>
    <w:rsid w:val="03C430C0"/>
    <w:rsid w:val="03EEFC3E"/>
    <w:rsid w:val="0404F4B1"/>
    <w:rsid w:val="0408A85D"/>
    <w:rsid w:val="040B1470"/>
    <w:rsid w:val="04102675"/>
    <w:rsid w:val="04115ED5"/>
    <w:rsid w:val="04271A05"/>
    <w:rsid w:val="042B1DB5"/>
    <w:rsid w:val="04311803"/>
    <w:rsid w:val="044F1855"/>
    <w:rsid w:val="04621C23"/>
    <w:rsid w:val="04766AF1"/>
    <w:rsid w:val="047F065D"/>
    <w:rsid w:val="04CFAE02"/>
    <w:rsid w:val="04D2FAB8"/>
    <w:rsid w:val="0506BC5D"/>
    <w:rsid w:val="054F144C"/>
    <w:rsid w:val="0557F5F8"/>
    <w:rsid w:val="0562F52F"/>
    <w:rsid w:val="056F57EA"/>
    <w:rsid w:val="05769303"/>
    <w:rsid w:val="058648B2"/>
    <w:rsid w:val="05866D25"/>
    <w:rsid w:val="059D8852"/>
    <w:rsid w:val="05B8E356"/>
    <w:rsid w:val="05D04875"/>
    <w:rsid w:val="05F43E06"/>
    <w:rsid w:val="060149BA"/>
    <w:rsid w:val="0606F957"/>
    <w:rsid w:val="0619AA88"/>
    <w:rsid w:val="061A181E"/>
    <w:rsid w:val="062BA3A2"/>
    <w:rsid w:val="06392B7D"/>
    <w:rsid w:val="064E908E"/>
    <w:rsid w:val="06509FAA"/>
    <w:rsid w:val="06593F5E"/>
    <w:rsid w:val="066BD8F9"/>
    <w:rsid w:val="067037FB"/>
    <w:rsid w:val="06803423"/>
    <w:rsid w:val="06847B41"/>
    <w:rsid w:val="068CFDB7"/>
    <w:rsid w:val="06A4AADA"/>
    <w:rsid w:val="06B3BF05"/>
    <w:rsid w:val="06BF8977"/>
    <w:rsid w:val="06C09466"/>
    <w:rsid w:val="06C7858B"/>
    <w:rsid w:val="06D6D2DE"/>
    <w:rsid w:val="06F99A7F"/>
    <w:rsid w:val="06FA7C74"/>
    <w:rsid w:val="070528D0"/>
    <w:rsid w:val="070748A2"/>
    <w:rsid w:val="0707A595"/>
    <w:rsid w:val="070C3ECE"/>
    <w:rsid w:val="071DE8A1"/>
    <w:rsid w:val="072E499D"/>
    <w:rsid w:val="072FA237"/>
    <w:rsid w:val="0735AD7C"/>
    <w:rsid w:val="074963DD"/>
    <w:rsid w:val="075EB730"/>
    <w:rsid w:val="076F84AE"/>
    <w:rsid w:val="0787F0E9"/>
    <w:rsid w:val="078A9718"/>
    <w:rsid w:val="078CF5AB"/>
    <w:rsid w:val="07B6FC2C"/>
    <w:rsid w:val="07B80639"/>
    <w:rsid w:val="07BA24C5"/>
    <w:rsid w:val="07DD6AB1"/>
    <w:rsid w:val="07E48E18"/>
    <w:rsid w:val="07E9F8C5"/>
    <w:rsid w:val="07F638DD"/>
    <w:rsid w:val="080ED1C2"/>
    <w:rsid w:val="0819C058"/>
    <w:rsid w:val="0823CB0F"/>
    <w:rsid w:val="082512E9"/>
    <w:rsid w:val="08372316"/>
    <w:rsid w:val="086FA505"/>
    <w:rsid w:val="08993B92"/>
    <w:rsid w:val="089F79C6"/>
    <w:rsid w:val="08B4C9D9"/>
    <w:rsid w:val="08C01437"/>
    <w:rsid w:val="08CD6057"/>
    <w:rsid w:val="08E6B16A"/>
    <w:rsid w:val="0914D85E"/>
    <w:rsid w:val="09177258"/>
    <w:rsid w:val="09319DC1"/>
    <w:rsid w:val="093E0A6A"/>
    <w:rsid w:val="0944A963"/>
    <w:rsid w:val="0945611E"/>
    <w:rsid w:val="09463B52"/>
    <w:rsid w:val="094CCB21"/>
    <w:rsid w:val="095CBCA3"/>
    <w:rsid w:val="0967B55A"/>
    <w:rsid w:val="096952B6"/>
    <w:rsid w:val="097138F3"/>
    <w:rsid w:val="098BECDA"/>
    <w:rsid w:val="098C2217"/>
    <w:rsid w:val="09BBE653"/>
    <w:rsid w:val="09C2C3BE"/>
    <w:rsid w:val="09D1245E"/>
    <w:rsid w:val="09E0DC94"/>
    <w:rsid w:val="09F045DF"/>
    <w:rsid w:val="09F5666E"/>
    <w:rsid w:val="09F5FD3D"/>
    <w:rsid w:val="0A0119E8"/>
    <w:rsid w:val="0A09EFE7"/>
    <w:rsid w:val="0A1F0085"/>
    <w:rsid w:val="0A29C632"/>
    <w:rsid w:val="0A2FDCA7"/>
    <w:rsid w:val="0A463113"/>
    <w:rsid w:val="0A54E61A"/>
    <w:rsid w:val="0A59B90C"/>
    <w:rsid w:val="0A63534C"/>
    <w:rsid w:val="0A6860D9"/>
    <w:rsid w:val="0A992944"/>
    <w:rsid w:val="0AE080C2"/>
    <w:rsid w:val="0AE6FB48"/>
    <w:rsid w:val="0AEA2E30"/>
    <w:rsid w:val="0AF3AA7B"/>
    <w:rsid w:val="0B078637"/>
    <w:rsid w:val="0B0E4E13"/>
    <w:rsid w:val="0B20BAC1"/>
    <w:rsid w:val="0B249974"/>
    <w:rsid w:val="0B379537"/>
    <w:rsid w:val="0B41DEFD"/>
    <w:rsid w:val="0B452496"/>
    <w:rsid w:val="0B4773BB"/>
    <w:rsid w:val="0B6308A4"/>
    <w:rsid w:val="0B84D18B"/>
    <w:rsid w:val="0BA61DC1"/>
    <w:rsid w:val="0BA848A4"/>
    <w:rsid w:val="0BB10D49"/>
    <w:rsid w:val="0BB1BC9D"/>
    <w:rsid w:val="0BCA3EED"/>
    <w:rsid w:val="0BE4738F"/>
    <w:rsid w:val="0BE811C6"/>
    <w:rsid w:val="0BF3E7FE"/>
    <w:rsid w:val="0BF81F2B"/>
    <w:rsid w:val="0BFAC07D"/>
    <w:rsid w:val="0BFCAAFC"/>
    <w:rsid w:val="0C0F2DD5"/>
    <w:rsid w:val="0C10DBB4"/>
    <w:rsid w:val="0C3E3AE1"/>
    <w:rsid w:val="0C5077B4"/>
    <w:rsid w:val="0C618E0A"/>
    <w:rsid w:val="0C7A00B1"/>
    <w:rsid w:val="0CB731B4"/>
    <w:rsid w:val="0CBD3546"/>
    <w:rsid w:val="0CDB08E3"/>
    <w:rsid w:val="0CF19122"/>
    <w:rsid w:val="0D03A22C"/>
    <w:rsid w:val="0D1E4726"/>
    <w:rsid w:val="0D3FA99A"/>
    <w:rsid w:val="0D428E71"/>
    <w:rsid w:val="0D4CA8DE"/>
    <w:rsid w:val="0D544A84"/>
    <w:rsid w:val="0D545BD9"/>
    <w:rsid w:val="0D5BC19D"/>
    <w:rsid w:val="0D86A184"/>
    <w:rsid w:val="0D8EFD99"/>
    <w:rsid w:val="0D8FFBFC"/>
    <w:rsid w:val="0D9082A3"/>
    <w:rsid w:val="0D926D09"/>
    <w:rsid w:val="0DA21BB0"/>
    <w:rsid w:val="0DA7BE4C"/>
    <w:rsid w:val="0DAC6375"/>
    <w:rsid w:val="0DAC930F"/>
    <w:rsid w:val="0DC363E0"/>
    <w:rsid w:val="0DC8DDFF"/>
    <w:rsid w:val="0DD844C2"/>
    <w:rsid w:val="0DDD6867"/>
    <w:rsid w:val="0DEF1752"/>
    <w:rsid w:val="0E094D24"/>
    <w:rsid w:val="0E15EEB1"/>
    <w:rsid w:val="0E3627BD"/>
    <w:rsid w:val="0E5920B4"/>
    <w:rsid w:val="0E6E5096"/>
    <w:rsid w:val="0E713003"/>
    <w:rsid w:val="0E75F0ED"/>
    <w:rsid w:val="0E874490"/>
    <w:rsid w:val="0E8FC6ED"/>
    <w:rsid w:val="0E9677BC"/>
    <w:rsid w:val="0E96D89D"/>
    <w:rsid w:val="0EB1D53B"/>
    <w:rsid w:val="0EB200FB"/>
    <w:rsid w:val="0EBBD589"/>
    <w:rsid w:val="0EC34BA2"/>
    <w:rsid w:val="0EEF441A"/>
    <w:rsid w:val="0EF5D5FC"/>
    <w:rsid w:val="0EFDEAAA"/>
    <w:rsid w:val="0F302E1A"/>
    <w:rsid w:val="0F4CC678"/>
    <w:rsid w:val="0F8DE502"/>
    <w:rsid w:val="0F966EDF"/>
    <w:rsid w:val="0F98758B"/>
    <w:rsid w:val="0F9C7085"/>
    <w:rsid w:val="0FA1465B"/>
    <w:rsid w:val="0FBC8774"/>
    <w:rsid w:val="0FC2A0CD"/>
    <w:rsid w:val="0FC30064"/>
    <w:rsid w:val="0FD2ABD2"/>
    <w:rsid w:val="0FE0853E"/>
    <w:rsid w:val="0FE19A53"/>
    <w:rsid w:val="0FF8DC7E"/>
    <w:rsid w:val="1012F471"/>
    <w:rsid w:val="1024CB1D"/>
    <w:rsid w:val="103FD2A2"/>
    <w:rsid w:val="105DA056"/>
    <w:rsid w:val="106046D6"/>
    <w:rsid w:val="10642ED5"/>
    <w:rsid w:val="1074FB3D"/>
    <w:rsid w:val="107859A9"/>
    <w:rsid w:val="10A4509E"/>
    <w:rsid w:val="10A93F13"/>
    <w:rsid w:val="10A9674A"/>
    <w:rsid w:val="10B74F7F"/>
    <w:rsid w:val="10BAE691"/>
    <w:rsid w:val="10D3BA3A"/>
    <w:rsid w:val="10D54E0B"/>
    <w:rsid w:val="10E730EC"/>
    <w:rsid w:val="10E731EC"/>
    <w:rsid w:val="10F35FCC"/>
    <w:rsid w:val="110120FD"/>
    <w:rsid w:val="1102FE4B"/>
    <w:rsid w:val="11142818"/>
    <w:rsid w:val="111D812D"/>
    <w:rsid w:val="1120F1F5"/>
    <w:rsid w:val="1124DEDA"/>
    <w:rsid w:val="11388E0E"/>
    <w:rsid w:val="1143B06D"/>
    <w:rsid w:val="11477A07"/>
    <w:rsid w:val="11565932"/>
    <w:rsid w:val="1159CCED"/>
    <w:rsid w:val="116A777D"/>
    <w:rsid w:val="11AA6948"/>
    <w:rsid w:val="11B92050"/>
    <w:rsid w:val="11DEF555"/>
    <w:rsid w:val="11EC2512"/>
    <w:rsid w:val="11F80C17"/>
    <w:rsid w:val="11FE699D"/>
    <w:rsid w:val="11FF5120"/>
    <w:rsid w:val="12076495"/>
    <w:rsid w:val="121F7C4E"/>
    <w:rsid w:val="1223CC1B"/>
    <w:rsid w:val="122F4929"/>
    <w:rsid w:val="123BF158"/>
    <w:rsid w:val="124AA711"/>
    <w:rsid w:val="126F7DDD"/>
    <w:rsid w:val="1272D9B4"/>
    <w:rsid w:val="127A8DBC"/>
    <w:rsid w:val="1291400C"/>
    <w:rsid w:val="12918A41"/>
    <w:rsid w:val="12AF74BF"/>
    <w:rsid w:val="12B06A30"/>
    <w:rsid w:val="12D20AA5"/>
    <w:rsid w:val="12D30294"/>
    <w:rsid w:val="12D36BF3"/>
    <w:rsid w:val="12EB8CE5"/>
    <w:rsid w:val="12F423E2"/>
    <w:rsid w:val="13076079"/>
    <w:rsid w:val="130CF0E8"/>
    <w:rsid w:val="13438606"/>
    <w:rsid w:val="1352FD77"/>
    <w:rsid w:val="135ECFFA"/>
    <w:rsid w:val="13668BF1"/>
    <w:rsid w:val="136E7148"/>
    <w:rsid w:val="13847351"/>
    <w:rsid w:val="139F7EA6"/>
    <w:rsid w:val="13A4521E"/>
    <w:rsid w:val="13A9C9C5"/>
    <w:rsid w:val="13A9D351"/>
    <w:rsid w:val="13B2AFE3"/>
    <w:rsid w:val="13BAAFDA"/>
    <w:rsid w:val="13CC5B25"/>
    <w:rsid w:val="13E13F3D"/>
    <w:rsid w:val="13F85E9D"/>
    <w:rsid w:val="140E2C5B"/>
    <w:rsid w:val="1458BEB1"/>
    <w:rsid w:val="145A9037"/>
    <w:rsid w:val="14794A20"/>
    <w:rsid w:val="1495AF91"/>
    <w:rsid w:val="149C6174"/>
    <w:rsid w:val="14B31166"/>
    <w:rsid w:val="14B5ADE6"/>
    <w:rsid w:val="14B8B262"/>
    <w:rsid w:val="14BDA174"/>
    <w:rsid w:val="14BDB918"/>
    <w:rsid w:val="14C167F2"/>
    <w:rsid w:val="14C52DE5"/>
    <w:rsid w:val="14D3C4DF"/>
    <w:rsid w:val="14D9E0B6"/>
    <w:rsid w:val="14E29FC3"/>
    <w:rsid w:val="14E4941B"/>
    <w:rsid w:val="14F9B634"/>
    <w:rsid w:val="14FC23D2"/>
    <w:rsid w:val="14FD11D9"/>
    <w:rsid w:val="15058486"/>
    <w:rsid w:val="15206C9F"/>
    <w:rsid w:val="1521DEEC"/>
    <w:rsid w:val="15310AC2"/>
    <w:rsid w:val="15340B31"/>
    <w:rsid w:val="1534D774"/>
    <w:rsid w:val="15435C0C"/>
    <w:rsid w:val="154508B8"/>
    <w:rsid w:val="154849EB"/>
    <w:rsid w:val="1553439F"/>
    <w:rsid w:val="155B6E8E"/>
    <w:rsid w:val="15651780"/>
    <w:rsid w:val="158AD26A"/>
    <w:rsid w:val="158C7DD5"/>
    <w:rsid w:val="1593705A"/>
    <w:rsid w:val="15A5DEB5"/>
    <w:rsid w:val="15B95A94"/>
    <w:rsid w:val="15BDC3C8"/>
    <w:rsid w:val="15BF2184"/>
    <w:rsid w:val="15CDFA4A"/>
    <w:rsid w:val="15D08598"/>
    <w:rsid w:val="15D25D41"/>
    <w:rsid w:val="15E7A4A2"/>
    <w:rsid w:val="15FBEA2D"/>
    <w:rsid w:val="15FD046E"/>
    <w:rsid w:val="16109B7D"/>
    <w:rsid w:val="161579BC"/>
    <w:rsid w:val="161590B0"/>
    <w:rsid w:val="162D84A5"/>
    <w:rsid w:val="16385716"/>
    <w:rsid w:val="163E1F64"/>
    <w:rsid w:val="1640CAA8"/>
    <w:rsid w:val="1660D24B"/>
    <w:rsid w:val="16687897"/>
    <w:rsid w:val="16781218"/>
    <w:rsid w:val="167D103B"/>
    <w:rsid w:val="1683D172"/>
    <w:rsid w:val="1691F251"/>
    <w:rsid w:val="16C48858"/>
    <w:rsid w:val="16C661D8"/>
    <w:rsid w:val="16CFC7C5"/>
    <w:rsid w:val="16E179FD"/>
    <w:rsid w:val="16E5CC0C"/>
    <w:rsid w:val="16F189F4"/>
    <w:rsid w:val="16F37582"/>
    <w:rsid w:val="1702C2E2"/>
    <w:rsid w:val="1713FDB9"/>
    <w:rsid w:val="172086AE"/>
    <w:rsid w:val="1721F896"/>
    <w:rsid w:val="1727CDC8"/>
    <w:rsid w:val="17343243"/>
    <w:rsid w:val="1753834E"/>
    <w:rsid w:val="1764D8E2"/>
    <w:rsid w:val="179BB99A"/>
    <w:rsid w:val="179FDE7A"/>
    <w:rsid w:val="17ACF243"/>
    <w:rsid w:val="17DE6C81"/>
    <w:rsid w:val="17FCE768"/>
    <w:rsid w:val="18211965"/>
    <w:rsid w:val="18295F31"/>
    <w:rsid w:val="183C9811"/>
    <w:rsid w:val="185405AA"/>
    <w:rsid w:val="185B5C38"/>
    <w:rsid w:val="18777426"/>
    <w:rsid w:val="18785120"/>
    <w:rsid w:val="187E8B79"/>
    <w:rsid w:val="189B54AE"/>
    <w:rsid w:val="18A2DDFC"/>
    <w:rsid w:val="18A55974"/>
    <w:rsid w:val="18ADA6DF"/>
    <w:rsid w:val="18E8FF74"/>
    <w:rsid w:val="1924F881"/>
    <w:rsid w:val="1930EF3C"/>
    <w:rsid w:val="19331410"/>
    <w:rsid w:val="193B0838"/>
    <w:rsid w:val="193B8BED"/>
    <w:rsid w:val="194184EF"/>
    <w:rsid w:val="19653FE8"/>
    <w:rsid w:val="196E07CF"/>
    <w:rsid w:val="197A82CB"/>
    <w:rsid w:val="1991DEF8"/>
    <w:rsid w:val="19B90665"/>
    <w:rsid w:val="19B9B36C"/>
    <w:rsid w:val="19CF6009"/>
    <w:rsid w:val="19DD5B01"/>
    <w:rsid w:val="19EA846A"/>
    <w:rsid w:val="19ED5239"/>
    <w:rsid w:val="1A07AD07"/>
    <w:rsid w:val="1A0FA416"/>
    <w:rsid w:val="1A1512B9"/>
    <w:rsid w:val="1A3504C5"/>
    <w:rsid w:val="1A3EAACE"/>
    <w:rsid w:val="1A4D9F89"/>
    <w:rsid w:val="1A61FFA5"/>
    <w:rsid w:val="1A6294AF"/>
    <w:rsid w:val="1A819F26"/>
    <w:rsid w:val="1AA81E87"/>
    <w:rsid w:val="1AB17982"/>
    <w:rsid w:val="1B081D5B"/>
    <w:rsid w:val="1B16209E"/>
    <w:rsid w:val="1B1BFC5A"/>
    <w:rsid w:val="1B27BE8A"/>
    <w:rsid w:val="1B3C1EFE"/>
    <w:rsid w:val="1B43803D"/>
    <w:rsid w:val="1B5AB7FA"/>
    <w:rsid w:val="1B5C1F2E"/>
    <w:rsid w:val="1B6F5F4A"/>
    <w:rsid w:val="1B72A42F"/>
    <w:rsid w:val="1B951CD6"/>
    <w:rsid w:val="1BB90501"/>
    <w:rsid w:val="1BC5C942"/>
    <w:rsid w:val="1BE4E5DA"/>
    <w:rsid w:val="1BEE5AE8"/>
    <w:rsid w:val="1BF6EA22"/>
    <w:rsid w:val="1C06BABB"/>
    <w:rsid w:val="1C119849"/>
    <w:rsid w:val="1C19DE48"/>
    <w:rsid w:val="1C2A29FA"/>
    <w:rsid w:val="1C2ED7CC"/>
    <w:rsid w:val="1C2F5B74"/>
    <w:rsid w:val="1C37A0C2"/>
    <w:rsid w:val="1C3AEA18"/>
    <w:rsid w:val="1C638C80"/>
    <w:rsid w:val="1C661103"/>
    <w:rsid w:val="1C73BEAC"/>
    <w:rsid w:val="1C81A7DC"/>
    <w:rsid w:val="1C989E40"/>
    <w:rsid w:val="1C9F01F8"/>
    <w:rsid w:val="1CB02C8B"/>
    <w:rsid w:val="1CCD802C"/>
    <w:rsid w:val="1CD718C2"/>
    <w:rsid w:val="1CD89E7D"/>
    <w:rsid w:val="1CDC0A14"/>
    <w:rsid w:val="1CEF2D23"/>
    <w:rsid w:val="1D02FA63"/>
    <w:rsid w:val="1D03F2D9"/>
    <w:rsid w:val="1D193241"/>
    <w:rsid w:val="1D2E87CE"/>
    <w:rsid w:val="1D3D2F6F"/>
    <w:rsid w:val="1D58F94C"/>
    <w:rsid w:val="1D87E920"/>
    <w:rsid w:val="1D887323"/>
    <w:rsid w:val="1DAFB93B"/>
    <w:rsid w:val="1DEDE316"/>
    <w:rsid w:val="1DF83C5A"/>
    <w:rsid w:val="1E0B839C"/>
    <w:rsid w:val="1E18C1DE"/>
    <w:rsid w:val="1E2ED136"/>
    <w:rsid w:val="1E436573"/>
    <w:rsid w:val="1E6CF09C"/>
    <w:rsid w:val="1E6D8B80"/>
    <w:rsid w:val="1E721B25"/>
    <w:rsid w:val="1E72DCAC"/>
    <w:rsid w:val="1E8DB004"/>
    <w:rsid w:val="1E91FEA2"/>
    <w:rsid w:val="1E928EFE"/>
    <w:rsid w:val="1EA45FE0"/>
    <w:rsid w:val="1EABF017"/>
    <w:rsid w:val="1EAD415C"/>
    <w:rsid w:val="1EB358F3"/>
    <w:rsid w:val="1EBCD30B"/>
    <w:rsid w:val="1EC3BA36"/>
    <w:rsid w:val="1ED3120E"/>
    <w:rsid w:val="1EF2C1C5"/>
    <w:rsid w:val="1EFCD2E4"/>
    <w:rsid w:val="1EFD1248"/>
    <w:rsid w:val="1F12D397"/>
    <w:rsid w:val="1F2AA9A3"/>
    <w:rsid w:val="1F30955B"/>
    <w:rsid w:val="1F356FE9"/>
    <w:rsid w:val="1F3B15EA"/>
    <w:rsid w:val="1F506FF1"/>
    <w:rsid w:val="1F602AFE"/>
    <w:rsid w:val="1F6E2403"/>
    <w:rsid w:val="1F73DE94"/>
    <w:rsid w:val="1F802238"/>
    <w:rsid w:val="1FA04CA2"/>
    <w:rsid w:val="1FA5955B"/>
    <w:rsid w:val="1FAC66B3"/>
    <w:rsid w:val="1FAF41EE"/>
    <w:rsid w:val="1FB20C6B"/>
    <w:rsid w:val="1FB2218D"/>
    <w:rsid w:val="1FD1B352"/>
    <w:rsid w:val="1FD8BA2C"/>
    <w:rsid w:val="1FEAE769"/>
    <w:rsid w:val="1FF90E00"/>
    <w:rsid w:val="1FFFBA2E"/>
    <w:rsid w:val="200BED2A"/>
    <w:rsid w:val="20229A0B"/>
    <w:rsid w:val="2022B222"/>
    <w:rsid w:val="2031D41B"/>
    <w:rsid w:val="20366AD0"/>
    <w:rsid w:val="204873C7"/>
    <w:rsid w:val="207C8508"/>
    <w:rsid w:val="20ACA1D5"/>
    <w:rsid w:val="20B0EF76"/>
    <w:rsid w:val="20BA9789"/>
    <w:rsid w:val="20C0C5FC"/>
    <w:rsid w:val="20D5AFE7"/>
    <w:rsid w:val="20D5ED10"/>
    <w:rsid w:val="212C507D"/>
    <w:rsid w:val="212D8A74"/>
    <w:rsid w:val="212E0265"/>
    <w:rsid w:val="212ECBDF"/>
    <w:rsid w:val="212F7440"/>
    <w:rsid w:val="2142129A"/>
    <w:rsid w:val="215DDDBF"/>
    <w:rsid w:val="21703445"/>
    <w:rsid w:val="2183265A"/>
    <w:rsid w:val="2191B157"/>
    <w:rsid w:val="2195EEA9"/>
    <w:rsid w:val="21A1986E"/>
    <w:rsid w:val="21A2A5D3"/>
    <w:rsid w:val="21BEEE5D"/>
    <w:rsid w:val="21CE071E"/>
    <w:rsid w:val="21D42702"/>
    <w:rsid w:val="21E06532"/>
    <w:rsid w:val="21E1CB6C"/>
    <w:rsid w:val="21E8CA77"/>
    <w:rsid w:val="21EF0A34"/>
    <w:rsid w:val="21F45A57"/>
    <w:rsid w:val="21F95830"/>
    <w:rsid w:val="220E779F"/>
    <w:rsid w:val="22128794"/>
    <w:rsid w:val="221E69CA"/>
    <w:rsid w:val="223EB51B"/>
    <w:rsid w:val="22470F58"/>
    <w:rsid w:val="225BA508"/>
    <w:rsid w:val="22694269"/>
    <w:rsid w:val="226F7129"/>
    <w:rsid w:val="227678EE"/>
    <w:rsid w:val="22931A1F"/>
    <w:rsid w:val="22ACEF5C"/>
    <w:rsid w:val="22B35145"/>
    <w:rsid w:val="22CC2D0C"/>
    <w:rsid w:val="22E1A65A"/>
    <w:rsid w:val="22E93A25"/>
    <w:rsid w:val="22F7C631"/>
    <w:rsid w:val="22F7F0F8"/>
    <w:rsid w:val="230747BF"/>
    <w:rsid w:val="23088071"/>
    <w:rsid w:val="230AA74A"/>
    <w:rsid w:val="230C1F74"/>
    <w:rsid w:val="2343100C"/>
    <w:rsid w:val="2387A34B"/>
    <w:rsid w:val="23BA60D5"/>
    <w:rsid w:val="23C64B11"/>
    <w:rsid w:val="23F87987"/>
    <w:rsid w:val="2405800F"/>
    <w:rsid w:val="24168157"/>
    <w:rsid w:val="24338AF5"/>
    <w:rsid w:val="24407F88"/>
    <w:rsid w:val="2440BFEB"/>
    <w:rsid w:val="244AB1DF"/>
    <w:rsid w:val="2477B61F"/>
    <w:rsid w:val="2494CBFB"/>
    <w:rsid w:val="249B31A4"/>
    <w:rsid w:val="24A8FC5D"/>
    <w:rsid w:val="24B8CFE7"/>
    <w:rsid w:val="24E8E4D9"/>
    <w:rsid w:val="24EAD4F4"/>
    <w:rsid w:val="24F0EC54"/>
    <w:rsid w:val="25008ECC"/>
    <w:rsid w:val="25123131"/>
    <w:rsid w:val="25218FA7"/>
    <w:rsid w:val="2522D1AC"/>
    <w:rsid w:val="25269EC9"/>
    <w:rsid w:val="252BF19C"/>
    <w:rsid w:val="252EAB9E"/>
    <w:rsid w:val="2564D3E2"/>
    <w:rsid w:val="257CB902"/>
    <w:rsid w:val="25A4D385"/>
    <w:rsid w:val="25BB9EB2"/>
    <w:rsid w:val="25BD4A8C"/>
    <w:rsid w:val="25BF4812"/>
    <w:rsid w:val="25C3353A"/>
    <w:rsid w:val="25C50F6F"/>
    <w:rsid w:val="25C5BFDD"/>
    <w:rsid w:val="26049A73"/>
    <w:rsid w:val="2612C48A"/>
    <w:rsid w:val="26159EFE"/>
    <w:rsid w:val="26220BA6"/>
    <w:rsid w:val="262A10C2"/>
    <w:rsid w:val="262F91F5"/>
    <w:rsid w:val="2636E66E"/>
    <w:rsid w:val="2639C542"/>
    <w:rsid w:val="2645A78B"/>
    <w:rsid w:val="2652403F"/>
    <w:rsid w:val="26782076"/>
    <w:rsid w:val="267E8891"/>
    <w:rsid w:val="2685CFE5"/>
    <w:rsid w:val="2688ECE1"/>
    <w:rsid w:val="26A383FF"/>
    <w:rsid w:val="26B1C70C"/>
    <w:rsid w:val="26C0F367"/>
    <w:rsid w:val="26D6D0C1"/>
    <w:rsid w:val="26DD1C06"/>
    <w:rsid w:val="26EBF405"/>
    <w:rsid w:val="26EC77B0"/>
    <w:rsid w:val="26EE40E0"/>
    <w:rsid w:val="270F7000"/>
    <w:rsid w:val="27133600"/>
    <w:rsid w:val="2719A5B3"/>
    <w:rsid w:val="271AED5C"/>
    <w:rsid w:val="271DC7B6"/>
    <w:rsid w:val="272419AC"/>
    <w:rsid w:val="27249B19"/>
    <w:rsid w:val="272E35F1"/>
    <w:rsid w:val="2744754A"/>
    <w:rsid w:val="2765EE10"/>
    <w:rsid w:val="277757E9"/>
    <w:rsid w:val="27895937"/>
    <w:rsid w:val="27A6468A"/>
    <w:rsid w:val="27A72106"/>
    <w:rsid w:val="27BAF9BC"/>
    <w:rsid w:val="27BD9DF5"/>
    <w:rsid w:val="27C23CC6"/>
    <w:rsid w:val="27D0993C"/>
    <w:rsid w:val="27EDA0A9"/>
    <w:rsid w:val="27F945EF"/>
    <w:rsid w:val="27FF1EDE"/>
    <w:rsid w:val="28012133"/>
    <w:rsid w:val="2813C748"/>
    <w:rsid w:val="281D0A66"/>
    <w:rsid w:val="282B612D"/>
    <w:rsid w:val="2831D469"/>
    <w:rsid w:val="2832150F"/>
    <w:rsid w:val="283D1164"/>
    <w:rsid w:val="2846243A"/>
    <w:rsid w:val="28492980"/>
    <w:rsid w:val="284C2AFE"/>
    <w:rsid w:val="2857C8F6"/>
    <w:rsid w:val="285C0EC2"/>
    <w:rsid w:val="2863DFDA"/>
    <w:rsid w:val="2868942F"/>
    <w:rsid w:val="2898161E"/>
    <w:rsid w:val="289BFF2D"/>
    <w:rsid w:val="28A2F505"/>
    <w:rsid w:val="28CCC5FA"/>
    <w:rsid w:val="28E01F30"/>
    <w:rsid w:val="28E1E7D5"/>
    <w:rsid w:val="28EEEA3B"/>
    <w:rsid w:val="2914AF01"/>
    <w:rsid w:val="291E5D2B"/>
    <w:rsid w:val="2945027F"/>
    <w:rsid w:val="29456269"/>
    <w:rsid w:val="29717913"/>
    <w:rsid w:val="297AFE1E"/>
    <w:rsid w:val="297CDB54"/>
    <w:rsid w:val="298F002A"/>
    <w:rsid w:val="2999C69D"/>
    <w:rsid w:val="29A9FD48"/>
    <w:rsid w:val="29B52F92"/>
    <w:rsid w:val="29E4C239"/>
    <w:rsid w:val="2A04A3ED"/>
    <w:rsid w:val="2A1648A3"/>
    <w:rsid w:val="2A2AD467"/>
    <w:rsid w:val="2A3F411B"/>
    <w:rsid w:val="2A7B2710"/>
    <w:rsid w:val="2A7CEC4D"/>
    <w:rsid w:val="2A874BD1"/>
    <w:rsid w:val="2AAC1098"/>
    <w:rsid w:val="2B141562"/>
    <w:rsid w:val="2B34AB82"/>
    <w:rsid w:val="2B34B53D"/>
    <w:rsid w:val="2B54876D"/>
    <w:rsid w:val="2B565C5E"/>
    <w:rsid w:val="2B5AA6A6"/>
    <w:rsid w:val="2B770951"/>
    <w:rsid w:val="2BA3A7F6"/>
    <w:rsid w:val="2BA6A484"/>
    <w:rsid w:val="2BAB4423"/>
    <w:rsid w:val="2BC92CCF"/>
    <w:rsid w:val="2BD011E3"/>
    <w:rsid w:val="2BD34529"/>
    <w:rsid w:val="2BE5EFF4"/>
    <w:rsid w:val="2BF2E64C"/>
    <w:rsid w:val="2BF37852"/>
    <w:rsid w:val="2BF84EE3"/>
    <w:rsid w:val="2BFC97A7"/>
    <w:rsid w:val="2C1011F9"/>
    <w:rsid w:val="2C1675E1"/>
    <w:rsid w:val="2C1A96D0"/>
    <w:rsid w:val="2C2445BC"/>
    <w:rsid w:val="2C2B996C"/>
    <w:rsid w:val="2C3B28EF"/>
    <w:rsid w:val="2C3F845A"/>
    <w:rsid w:val="2C5747C1"/>
    <w:rsid w:val="2C6B8C3B"/>
    <w:rsid w:val="2C7FFFEE"/>
    <w:rsid w:val="2C85821C"/>
    <w:rsid w:val="2C96D9AE"/>
    <w:rsid w:val="2C9BC3AC"/>
    <w:rsid w:val="2CB5935B"/>
    <w:rsid w:val="2CB6DEDB"/>
    <w:rsid w:val="2CBCFB8E"/>
    <w:rsid w:val="2CCFA204"/>
    <w:rsid w:val="2CD33C4D"/>
    <w:rsid w:val="2CEA2DC7"/>
    <w:rsid w:val="2D1038B9"/>
    <w:rsid w:val="2D13B71E"/>
    <w:rsid w:val="2D18C4E7"/>
    <w:rsid w:val="2D1FE4D7"/>
    <w:rsid w:val="2D20CC63"/>
    <w:rsid w:val="2D360B53"/>
    <w:rsid w:val="2D4AA7AF"/>
    <w:rsid w:val="2D54798D"/>
    <w:rsid w:val="2D685A09"/>
    <w:rsid w:val="2D7DD404"/>
    <w:rsid w:val="2D8550FA"/>
    <w:rsid w:val="2D89E305"/>
    <w:rsid w:val="2D8B85D7"/>
    <w:rsid w:val="2D935F07"/>
    <w:rsid w:val="2D99CC67"/>
    <w:rsid w:val="2D9D801C"/>
    <w:rsid w:val="2DA6CD9C"/>
    <w:rsid w:val="2DC62C7C"/>
    <w:rsid w:val="2DC68EE1"/>
    <w:rsid w:val="2DE73723"/>
    <w:rsid w:val="2DEDE7A5"/>
    <w:rsid w:val="2DFAACFF"/>
    <w:rsid w:val="2E2D174F"/>
    <w:rsid w:val="2E5B718D"/>
    <w:rsid w:val="2E6CA778"/>
    <w:rsid w:val="2E787CBF"/>
    <w:rsid w:val="2E7B1E20"/>
    <w:rsid w:val="2E7D28AA"/>
    <w:rsid w:val="2E9C2589"/>
    <w:rsid w:val="2EA1D394"/>
    <w:rsid w:val="2EA47726"/>
    <w:rsid w:val="2EAB039B"/>
    <w:rsid w:val="2EB0DE93"/>
    <w:rsid w:val="2EB4F943"/>
    <w:rsid w:val="2EBB6580"/>
    <w:rsid w:val="2EBFDD48"/>
    <w:rsid w:val="2ED78E96"/>
    <w:rsid w:val="2EE08C44"/>
    <w:rsid w:val="2F159FD9"/>
    <w:rsid w:val="2F1E9820"/>
    <w:rsid w:val="2F2AC30B"/>
    <w:rsid w:val="2F460D16"/>
    <w:rsid w:val="2F51AA72"/>
    <w:rsid w:val="2F65E063"/>
    <w:rsid w:val="2F67E66E"/>
    <w:rsid w:val="2F6BC535"/>
    <w:rsid w:val="2F6FE231"/>
    <w:rsid w:val="2F70B967"/>
    <w:rsid w:val="2F8E005E"/>
    <w:rsid w:val="2F8FE6D1"/>
    <w:rsid w:val="2F91586C"/>
    <w:rsid w:val="2F97E37C"/>
    <w:rsid w:val="2FA27048"/>
    <w:rsid w:val="2FBEBF7E"/>
    <w:rsid w:val="2FC44B59"/>
    <w:rsid w:val="2FD7D1F3"/>
    <w:rsid w:val="2FF08358"/>
    <w:rsid w:val="2FF75AA1"/>
    <w:rsid w:val="3008C34B"/>
    <w:rsid w:val="3015A687"/>
    <w:rsid w:val="3020D114"/>
    <w:rsid w:val="304EBB3B"/>
    <w:rsid w:val="306195B9"/>
    <w:rsid w:val="3063D8A5"/>
    <w:rsid w:val="307206EF"/>
    <w:rsid w:val="30775B1B"/>
    <w:rsid w:val="3098DA48"/>
    <w:rsid w:val="30A2A377"/>
    <w:rsid w:val="30C7CFC5"/>
    <w:rsid w:val="30DB2644"/>
    <w:rsid w:val="31012069"/>
    <w:rsid w:val="310ABB42"/>
    <w:rsid w:val="311A4C41"/>
    <w:rsid w:val="314E1050"/>
    <w:rsid w:val="316781FD"/>
    <w:rsid w:val="3173005F"/>
    <w:rsid w:val="31750A4D"/>
    <w:rsid w:val="317FABDD"/>
    <w:rsid w:val="3191CE49"/>
    <w:rsid w:val="31AD8478"/>
    <w:rsid w:val="31AFEE6C"/>
    <w:rsid w:val="31B481DA"/>
    <w:rsid w:val="31B4B1C2"/>
    <w:rsid w:val="31C2EA15"/>
    <w:rsid w:val="31CC7B60"/>
    <w:rsid w:val="31D78C0E"/>
    <w:rsid w:val="31DE8F65"/>
    <w:rsid w:val="31E6F843"/>
    <w:rsid w:val="31F2F2B6"/>
    <w:rsid w:val="31F7876F"/>
    <w:rsid w:val="32118CF1"/>
    <w:rsid w:val="321D3729"/>
    <w:rsid w:val="32203ACC"/>
    <w:rsid w:val="3239ACE9"/>
    <w:rsid w:val="3241596C"/>
    <w:rsid w:val="324E4112"/>
    <w:rsid w:val="32566644"/>
    <w:rsid w:val="3280DAA1"/>
    <w:rsid w:val="3284AC5C"/>
    <w:rsid w:val="32B3B929"/>
    <w:rsid w:val="32B708BD"/>
    <w:rsid w:val="32CA35B6"/>
    <w:rsid w:val="32DBC29A"/>
    <w:rsid w:val="32FC84A2"/>
    <w:rsid w:val="330A01CC"/>
    <w:rsid w:val="330B0F2E"/>
    <w:rsid w:val="332C49C5"/>
    <w:rsid w:val="33321046"/>
    <w:rsid w:val="3337CA61"/>
    <w:rsid w:val="334DD347"/>
    <w:rsid w:val="33530F59"/>
    <w:rsid w:val="33762717"/>
    <w:rsid w:val="338A8056"/>
    <w:rsid w:val="33949BBD"/>
    <w:rsid w:val="339CF042"/>
    <w:rsid w:val="33B1046A"/>
    <w:rsid w:val="33B9FE83"/>
    <w:rsid w:val="33BBA845"/>
    <w:rsid w:val="33BD7DBB"/>
    <w:rsid w:val="33C4342B"/>
    <w:rsid w:val="33C9A2C8"/>
    <w:rsid w:val="33CD5773"/>
    <w:rsid w:val="33EE9A11"/>
    <w:rsid w:val="34060E3E"/>
    <w:rsid w:val="3410B33E"/>
    <w:rsid w:val="3452368C"/>
    <w:rsid w:val="34533F14"/>
    <w:rsid w:val="34565E32"/>
    <w:rsid w:val="3468AA8D"/>
    <w:rsid w:val="34760D12"/>
    <w:rsid w:val="348F5B8C"/>
    <w:rsid w:val="34A8C5D8"/>
    <w:rsid w:val="34A8ECAC"/>
    <w:rsid w:val="34BD5D92"/>
    <w:rsid w:val="34F57527"/>
    <w:rsid w:val="35089836"/>
    <w:rsid w:val="351F5072"/>
    <w:rsid w:val="35422D67"/>
    <w:rsid w:val="35433DF2"/>
    <w:rsid w:val="359DD448"/>
    <w:rsid w:val="35AC6394"/>
    <w:rsid w:val="35BC0DAF"/>
    <w:rsid w:val="35CCD694"/>
    <w:rsid w:val="35DDA6F9"/>
    <w:rsid w:val="3611FEE6"/>
    <w:rsid w:val="365141BA"/>
    <w:rsid w:val="365144C9"/>
    <w:rsid w:val="3654F2D3"/>
    <w:rsid w:val="36674EC2"/>
    <w:rsid w:val="3669B591"/>
    <w:rsid w:val="3683F185"/>
    <w:rsid w:val="368C6894"/>
    <w:rsid w:val="368D03B4"/>
    <w:rsid w:val="368EB1D6"/>
    <w:rsid w:val="3698FA69"/>
    <w:rsid w:val="36AE8FB2"/>
    <w:rsid w:val="36DB47CA"/>
    <w:rsid w:val="36F47239"/>
    <w:rsid w:val="370E8C37"/>
    <w:rsid w:val="37285741"/>
    <w:rsid w:val="37289AB8"/>
    <w:rsid w:val="37700B02"/>
    <w:rsid w:val="377F54D8"/>
    <w:rsid w:val="37875547"/>
    <w:rsid w:val="379BA708"/>
    <w:rsid w:val="37A05B6C"/>
    <w:rsid w:val="37C03606"/>
    <w:rsid w:val="37C5AFBE"/>
    <w:rsid w:val="37D3F206"/>
    <w:rsid w:val="37E65161"/>
    <w:rsid w:val="37F5682E"/>
    <w:rsid w:val="37FF1871"/>
    <w:rsid w:val="38037406"/>
    <w:rsid w:val="38037CB2"/>
    <w:rsid w:val="3803CED8"/>
    <w:rsid w:val="380DBB4D"/>
    <w:rsid w:val="381559C9"/>
    <w:rsid w:val="381C3502"/>
    <w:rsid w:val="38283807"/>
    <w:rsid w:val="383DA925"/>
    <w:rsid w:val="3845A364"/>
    <w:rsid w:val="38566E51"/>
    <w:rsid w:val="385EE6B0"/>
    <w:rsid w:val="387AB69B"/>
    <w:rsid w:val="3888266E"/>
    <w:rsid w:val="3897FDC8"/>
    <w:rsid w:val="389F2AFE"/>
    <w:rsid w:val="38AFA6F5"/>
    <w:rsid w:val="38C1B7A3"/>
    <w:rsid w:val="38CD5247"/>
    <w:rsid w:val="38D29AC9"/>
    <w:rsid w:val="38F605CE"/>
    <w:rsid w:val="390D04BE"/>
    <w:rsid w:val="391FF137"/>
    <w:rsid w:val="393CBCE0"/>
    <w:rsid w:val="395AF13E"/>
    <w:rsid w:val="39757570"/>
    <w:rsid w:val="398DCB77"/>
    <w:rsid w:val="3992E7FC"/>
    <w:rsid w:val="39AAA078"/>
    <w:rsid w:val="39B6920F"/>
    <w:rsid w:val="39B70AAC"/>
    <w:rsid w:val="39BC34C6"/>
    <w:rsid w:val="39C5635C"/>
    <w:rsid w:val="39DCA9E2"/>
    <w:rsid w:val="39FFE349"/>
    <w:rsid w:val="3A0D5C3C"/>
    <w:rsid w:val="3A20CA46"/>
    <w:rsid w:val="3A240C3E"/>
    <w:rsid w:val="3A30F9C3"/>
    <w:rsid w:val="3A33C07B"/>
    <w:rsid w:val="3A4C02B5"/>
    <w:rsid w:val="3A51B0A5"/>
    <w:rsid w:val="3A5519AE"/>
    <w:rsid w:val="3A673962"/>
    <w:rsid w:val="3A737B9B"/>
    <w:rsid w:val="3A774190"/>
    <w:rsid w:val="3AAA5DF2"/>
    <w:rsid w:val="3ABD7C11"/>
    <w:rsid w:val="3AD18046"/>
    <w:rsid w:val="3AF40AE6"/>
    <w:rsid w:val="3B08EB97"/>
    <w:rsid w:val="3B3843FC"/>
    <w:rsid w:val="3B3DE2CB"/>
    <w:rsid w:val="3B3FB27C"/>
    <w:rsid w:val="3B4F4DF7"/>
    <w:rsid w:val="3B583EE4"/>
    <w:rsid w:val="3B5DD69C"/>
    <w:rsid w:val="3B5FBD06"/>
    <w:rsid w:val="3B708630"/>
    <w:rsid w:val="3B805991"/>
    <w:rsid w:val="3B82D8EC"/>
    <w:rsid w:val="3B8A457B"/>
    <w:rsid w:val="3B951EF6"/>
    <w:rsid w:val="3BDCFC53"/>
    <w:rsid w:val="3C0990A1"/>
    <w:rsid w:val="3C379E12"/>
    <w:rsid w:val="3C3BBB25"/>
    <w:rsid w:val="3C3C8D1F"/>
    <w:rsid w:val="3C4496EC"/>
    <w:rsid w:val="3C580A0A"/>
    <w:rsid w:val="3CAE07DF"/>
    <w:rsid w:val="3CB7BEF7"/>
    <w:rsid w:val="3CCA26EE"/>
    <w:rsid w:val="3CCB8768"/>
    <w:rsid w:val="3CE44899"/>
    <w:rsid w:val="3D02F7DC"/>
    <w:rsid w:val="3D099C73"/>
    <w:rsid w:val="3D2DD3C9"/>
    <w:rsid w:val="3D36BFBA"/>
    <w:rsid w:val="3D38CC8E"/>
    <w:rsid w:val="3D52C5A3"/>
    <w:rsid w:val="3D9A2312"/>
    <w:rsid w:val="3DA6FCE7"/>
    <w:rsid w:val="3DB7D578"/>
    <w:rsid w:val="3DD61084"/>
    <w:rsid w:val="3DEDFFB6"/>
    <w:rsid w:val="3DF339D3"/>
    <w:rsid w:val="3E01FFCD"/>
    <w:rsid w:val="3E061A56"/>
    <w:rsid w:val="3E17FEFA"/>
    <w:rsid w:val="3E33A9BC"/>
    <w:rsid w:val="3E41FF57"/>
    <w:rsid w:val="3E538477"/>
    <w:rsid w:val="3E5F5C70"/>
    <w:rsid w:val="3E603679"/>
    <w:rsid w:val="3E753CEA"/>
    <w:rsid w:val="3E902994"/>
    <w:rsid w:val="3E98A313"/>
    <w:rsid w:val="3E98C4F5"/>
    <w:rsid w:val="3EA8DBAB"/>
    <w:rsid w:val="3EAC88E3"/>
    <w:rsid w:val="3EAFB506"/>
    <w:rsid w:val="3ED1BEA1"/>
    <w:rsid w:val="3EDBB551"/>
    <w:rsid w:val="3EFAD07A"/>
    <w:rsid w:val="3EFB964D"/>
    <w:rsid w:val="3F0141C0"/>
    <w:rsid w:val="3F2188EB"/>
    <w:rsid w:val="3F374713"/>
    <w:rsid w:val="3F697193"/>
    <w:rsid w:val="3F76EC5A"/>
    <w:rsid w:val="3F85E1F2"/>
    <w:rsid w:val="3F8EA700"/>
    <w:rsid w:val="3F98E096"/>
    <w:rsid w:val="3FA1AA25"/>
    <w:rsid w:val="3FB39BD7"/>
    <w:rsid w:val="3FB721E4"/>
    <w:rsid w:val="3FD6D911"/>
    <w:rsid w:val="3FDBF54F"/>
    <w:rsid w:val="3FDF85EA"/>
    <w:rsid w:val="3FEE708F"/>
    <w:rsid w:val="400CFFAF"/>
    <w:rsid w:val="40343DD1"/>
    <w:rsid w:val="40358E70"/>
    <w:rsid w:val="4036325F"/>
    <w:rsid w:val="403C6AE3"/>
    <w:rsid w:val="40465018"/>
    <w:rsid w:val="405755E9"/>
    <w:rsid w:val="405B809F"/>
    <w:rsid w:val="405C9F9C"/>
    <w:rsid w:val="40693837"/>
    <w:rsid w:val="4078656E"/>
    <w:rsid w:val="40AF69B7"/>
    <w:rsid w:val="40B2AC26"/>
    <w:rsid w:val="40C559D1"/>
    <w:rsid w:val="40C8D1C2"/>
    <w:rsid w:val="40CB00C4"/>
    <w:rsid w:val="40EDE571"/>
    <w:rsid w:val="40F51E53"/>
    <w:rsid w:val="4105B4B6"/>
    <w:rsid w:val="41072E0B"/>
    <w:rsid w:val="411853DC"/>
    <w:rsid w:val="411F213E"/>
    <w:rsid w:val="412A52F1"/>
    <w:rsid w:val="41320A1D"/>
    <w:rsid w:val="41320E1A"/>
    <w:rsid w:val="413CF8CF"/>
    <w:rsid w:val="4150BFC5"/>
    <w:rsid w:val="41577074"/>
    <w:rsid w:val="4186A10B"/>
    <w:rsid w:val="41892D2A"/>
    <w:rsid w:val="418E0125"/>
    <w:rsid w:val="419A51BE"/>
    <w:rsid w:val="419EFF5D"/>
    <w:rsid w:val="41B1B3A1"/>
    <w:rsid w:val="41C4FFD7"/>
    <w:rsid w:val="41DBF2D1"/>
    <w:rsid w:val="41DEBAF8"/>
    <w:rsid w:val="41E8521E"/>
    <w:rsid w:val="41FABF7E"/>
    <w:rsid w:val="41FF01F7"/>
    <w:rsid w:val="420C177F"/>
    <w:rsid w:val="4211DB59"/>
    <w:rsid w:val="4220E544"/>
    <w:rsid w:val="4221E352"/>
    <w:rsid w:val="42470A2F"/>
    <w:rsid w:val="4249B483"/>
    <w:rsid w:val="4249C205"/>
    <w:rsid w:val="424EE253"/>
    <w:rsid w:val="425467E9"/>
    <w:rsid w:val="4261F2A3"/>
    <w:rsid w:val="42704C2A"/>
    <w:rsid w:val="428638D9"/>
    <w:rsid w:val="428EA22C"/>
    <w:rsid w:val="42937415"/>
    <w:rsid w:val="42A3FA8B"/>
    <w:rsid w:val="42A77130"/>
    <w:rsid w:val="42C33DBD"/>
    <w:rsid w:val="42CE686A"/>
    <w:rsid w:val="42D7C2CD"/>
    <w:rsid w:val="42FA1A59"/>
    <w:rsid w:val="43246F05"/>
    <w:rsid w:val="43354C17"/>
    <w:rsid w:val="434D32B3"/>
    <w:rsid w:val="435470CA"/>
    <w:rsid w:val="4363AB82"/>
    <w:rsid w:val="436B86EC"/>
    <w:rsid w:val="4373BDC4"/>
    <w:rsid w:val="43822158"/>
    <w:rsid w:val="439DA072"/>
    <w:rsid w:val="43C6F236"/>
    <w:rsid w:val="43D27F41"/>
    <w:rsid w:val="43E81F4B"/>
    <w:rsid w:val="4406073D"/>
    <w:rsid w:val="440A1137"/>
    <w:rsid w:val="440DBCC9"/>
    <w:rsid w:val="44302472"/>
    <w:rsid w:val="4445E8CB"/>
    <w:rsid w:val="44524DDA"/>
    <w:rsid w:val="4453894A"/>
    <w:rsid w:val="4465ED61"/>
    <w:rsid w:val="44711BEC"/>
    <w:rsid w:val="4471C8A6"/>
    <w:rsid w:val="44A06AFD"/>
    <w:rsid w:val="44AE5868"/>
    <w:rsid w:val="44B77AFD"/>
    <w:rsid w:val="44C13E66"/>
    <w:rsid w:val="44D4ACA2"/>
    <w:rsid w:val="44E1BBD9"/>
    <w:rsid w:val="44E3A3FA"/>
    <w:rsid w:val="44E977AE"/>
    <w:rsid w:val="44F82705"/>
    <w:rsid w:val="44F8B763"/>
    <w:rsid w:val="45040327"/>
    <w:rsid w:val="450D4304"/>
    <w:rsid w:val="454EB819"/>
    <w:rsid w:val="4567ADA5"/>
    <w:rsid w:val="45737A92"/>
    <w:rsid w:val="4573EEE9"/>
    <w:rsid w:val="458702E3"/>
    <w:rsid w:val="4591F771"/>
    <w:rsid w:val="459A2239"/>
    <w:rsid w:val="45A781F6"/>
    <w:rsid w:val="45B59796"/>
    <w:rsid w:val="45B74813"/>
    <w:rsid w:val="45B7E989"/>
    <w:rsid w:val="45D2FD58"/>
    <w:rsid w:val="45EB7D98"/>
    <w:rsid w:val="45F058E1"/>
    <w:rsid w:val="45FAFC1E"/>
    <w:rsid w:val="45FD9852"/>
    <w:rsid w:val="4611FEB4"/>
    <w:rsid w:val="461C3A5F"/>
    <w:rsid w:val="462AD3FC"/>
    <w:rsid w:val="463251A4"/>
    <w:rsid w:val="46416DD8"/>
    <w:rsid w:val="46467DC3"/>
    <w:rsid w:val="46548258"/>
    <w:rsid w:val="4656B77C"/>
    <w:rsid w:val="465FE56F"/>
    <w:rsid w:val="46620EAC"/>
    <w:rsid w:val="46678D26"/>
    <w:rsid w:val="4692A786"/>
    <w:rsid w:val="46937223"/>
    <w:rsid w:val="4694A7D1"/>
    <w:rsid w:val="46B26E37"/>
    <w:rsid w:val="46BB7B80"/>
    <w:rsid w:val="46F250CD"/>
    <w:rsid w:val="471999B0"/>
    <w:rsid w:val="4719E237"/>
    <w:rsid w:val="4723115D"/>
    <w:rsid w:val="476C6770"/>
    <w:rsid w:val="478103A3"/>
    <w:rsid w:val="4782970B"/>
    <w:rsid w:val="4785297B"/>
    <w:rsid w:val="479B9D56"/>
    <w:rsid w:val="47A3CC46"/>
    <w:rsid w:val="47B11228"/>
    <w:rsid w:val="47B47776"/>
    <w:rsid w:val="47B69EC3"/>
    <w:rsid w:val="47C02530"/>
    <w:rsid w:val="47D1BA46"/>
    <w:rsid w:val="47D8BCC0"/>
    <w:rsid w:val="47E14F8E"/>
    <w:rsid w:val="47E17844"/>
    <w:rsid w:val="480D2D29"/>
    <w:rsid w:val="4811231B"/>
    <w:rsid w:val="481B870B"/>
    <w:rsid w:val="4833649B"/>
    <w:rsid w:val="48483F84"/>
    <w:rsid w:val="4848844A"/>
    <w:rsid w:val="485164D3"/>
    <w:rsid w:val="4852D3B4"/>
    <w:rsid w:val="485DE521"/>
    <w:rsid w:val="488A298D"/>
    <w:rsid w:val="4895AB22"/>
    <w:rsid w:val="48A88EBF"/>
    <w:rsid w:val="48AB1B78"/>
    <w:rsid w:val="48C91A01"/>
    <w:rsid w:val="48D8E3CC"/>
    <w:rsid w:val="48DAF37B"/>
    <w:rsid w:val="48DE887D"/>
    <w:rsid w:val="48E09BF4"/>
    <w:rsid w:val="48F2462B"/>
    <w:rsid w:val="49086E98"/>
    <w:rsid w:val="490C16CA"/>
    <w:rsid w:val="490D5AAA"/>
    <w:rsid w:val="4910BD88"/>
    <w:rsid w:val="4929100D"/>
    <w:rsid w:val="492D7F6E"/>
    <w:rsid w:val="4935E17A"/>
    <w:rsid w:val="494F4820"/>
    <w:rsid w:val="49564700"/>
    <w:rsid w:val="496E09EE"/>
    <w:rsid w:val="49B2A17F"/>
    <w:rsid w:val="49BBD1CC"/>
    <w:rsid w:val="49C0494B"/>
    <w:rsid w:val="49CC754A"/>
    <w:rsid w:val="49D95766"/>
    <w:rsid w:val="4A0553B1"/>
    <w:rsid w:val="4A1B0D79"/>
    <w:rsid w:val="4A1B2F38"/>
    <w:rsid w:val="4A3B8032"/>
    <w:rsid w:val="4A3C6A9F"/>
    <w:rsid w:val="4A6B544B"/>
    <w:rsid w:val="4A766B6B"/>
    <w:rsid w:val="4A789D9F"/>
    <w:rsid w:val="4A8A11E7"/>
    <w:rsid w:val="4AA3ABE1"/>
    <w:rsid w:val="4AAA778B"/>
    <w:rsid w:val="4AAE8138"/>
    <w:rsid w:val="4AB0D172"/>
    <w:rsid w:val="4AB79BD0"/>
    <w:rsid w:val="4ABDB791"/>
    <w:rsid w:val="4AC6538B"/>
    <w:rsid w:val="4AD7EEF5"/>
    <w:rsid w:val="4AE397A9"/>
    <w:rsid w:val="4AE531AD"/>
    <w:rsid w:val="4AED9900"/>
    <w:rsid w:val="4AF43DB2"/>
    <w:rsid w:val="4B0774E9"/>
    <w:rsid w:val="4B080FC8"/>
    <w:rsid w:val="4B0B8D18"/>
    <w:rsid w:val="4B0BBF1A"/>
    <w:rsid w:val="4B139F61"/>
    <w:rsid w:val="4B15A81C"/>
    <w:rsid w:val="4B247CCB"/>
    <w:rsid w:val="4B29D93E"/>
    <w:rsid w:val="4B56F0E1"/>
    <w:rsid w:val="4B67C8FA"/>
    <w:rsid w:val="4B6AAF25"/>
    <w:rsid w:val="4BAD756C"/>
    <w:rsid w:val="4BB52732"/>
    <w:rsid w:val="4BCF5F1A"/>
    <w:rsid w:val="4BD3B88E"/>
    <w:rsid w:val="4BDCD9D9"/>
    <w:rsid w:val="4BE4A5F5"/>
    <w:rsid w:val="4BE4B377"/>
    <w:rsid w:val="4C1CEC09"/>
    <w:rsid w:val="4C224E83"/>
    <w:rsid w:val="4C28EA42"/>
    <w:rsid w:val="4C29509A"/>
    <w:rsid w:val="4C3043C4"/>
    <w:rsid w:val="4C487495"/>
    <w:rsid w:val="4C6DC934"/>
    <w:rsid w:val="4C84DAB9"/>
    <w:rsid w:val="4C9FF015"/>
    <w:rsid w:val="4CC39002"/>
    <w:rsid w:val="4CC43E4A"/>
    <w:rsid w:val="4CDC4352"/>
    <w:rsid w:val="4CDE2E9A"/>
    <w:rsid w:val="4CEE35EE"/>
    <w:rsid w:val="4CF2DD49"/>
    <w:rsid w:val="4CF5F252"/>
    <w:rsid w:val="4CFA281A"/>
    <w:rsid w:val="4D0D5F88"/>
    <w:rsid w:val="4D13DD98"/>
    <w:rsid w:val="4D19FABB"/>
    <w:rsid w:val="4D20F039"/>
    <w:rsid w:val="4D2E4BA7"/>
    <w:rsid w:val="4D34CC51"/>
    <w:rsid w:val="4D52638D"/>
    <w:rsid w:val="4D53665B"/>
    <w:rsid w:val="4D7341A0"/>
    <w:rsid w:val="4DB2210B"/>
    <w:rsid w:val="4DBFD649"/>
    <w:rsid w:val="4DD5A556"/>
    <w:rsid w:val="4DD6A82E"/>
    <w:rsid w:val="4DE10A15"/>
    <w:rsid w:val="4DEAC254"/>
    <w:rsid w:val="4DF1CC98"/>
    <w:rsid w:val="4E07A1FD"/>
    <w:rsid w:val="4E0B8D00"/>
    <w:rsid w:val="4E128C99"/>
    <w:rsid w:val="4E246E3C"/>
    <w:rsid w:val="4E2FCCB0"/>
    <w:rsid w:val="4E3B7CD7"/>
    <w:rsid w:val="4E5F28EF"/>
    <w:rsid w:val="4E77D2E3"/>
    <w:rsid w:val="4E7A0B98"/>
    <w:rsid w:val="4E7D1E49"/>
    <w:rsid w:val="4E879F43"/>
    <w:rsid w:val="4E9C41D8"/>
    <w:rsid w:val="4EBB1AB5"/>
    <w:rsid w:val="4EE8EF95"/>
    <w:rsid w:val="4F0B6F65"/>
    <w:rsid w:val="4F1257C4"/>
    <w:rsid w:val="4F213749"/>
    <w:rsid w:val="4F286D2A"/>
    <w:rsid w:val="4F300935"/>
    <w:rsid w:val="4F473E66"/>
    <w:rsid w:val="4F4A8614"/>
    <w:rsid w:val="4F7AADF1"/>
    <w:rsid w:val="4F7BF8E4"/>
    <w:rsid w:val="4F82CEC6"/>
    <w:rsid w:val="4F849F42"/>
    <w:rsid w:val="4F896BA1"/>
    <w:rsid w:val="4F94BDE8"/>
    <w:rsid w:val="4F9A9B1C"/>
    <w:rsid w:val="4FA45B2C"/>
    <w:rsid w:val="4FAB0102"/>
    <w:rsid w:val="4FACA5E6"/>
    <w:rsid w:val="4FBF5DCF"/>
    <w:rsid w:val="4FCF7112"/>
    <w:rsid w:val="4FD6A27F"/>
    <w:rsid w:val="4FDD9F07"/>
    <w:rsid w:val="4FE93CA0"/>
    <w:rsid w:val="4FF58074"/>
    <w:rsid w:val="50075D5B"/>
    <w:rsid w:val="50098E16"/>
    <w:rsid w:val="50563378"/>
    <w:rsid w:val="5061B1E2"/>
    <w:rsid w:val="5066A6CA"/>
    <w:rsid w:val="50702EC7"/>
    <w:rsid w:val="507C1DD2"/>
    <w:rsid w:val="50857194"/>
    <w:rsid w:val="5085C58B"/>
    <w:rsid w:val="508E9FBC"/>
    <w:rsid w:val="508ECDFB"/>
    <w:rsid w:val="50940055"/>
    <w:rsid w:val="5094522A"/>
    <w:rsid w:val="509491C3"/>
    <w:rsid w:val="50A083D1"/>
    <w:rsid w:val="510461A5"/>
    <w:rsid w:val="512E8F08"/>
    <w:rsid w:val="5130E316"/>
    <w:rsid w:val="513CC89F"/>
    <w:rsid w:val="5151AC23"/>
    <w:rsid w:val="515DA910"/>
    <w:rsid w:val="5161A6B4"/>
    <w:rsid w:val="516C68AE"/>
    <w:rsid w:val="51724A56"/>
    <w:rsid w:val="51874DFB"/>
    <w:rsid w:val="518C0C2D"/>
    <w:rsid w:val="518ECC3D"/>
    <w:rsid w:val="51AB0C8B"/>
    <w:rsid w:val="51B107A6"/>
    <w:rsid w:val="51C62771"/>
    <w:rsid w:val="521747F7"/>
    <w:rsid w:val="5221C100"/>
    <w:rsid w:val="522CB47C"/>
    <w:rsid w:val="5237046C"/>
    <w:rsid w:val="52450FAC"/>
    <w:rsid w:val="52467749"/>
    <w:rsid w:val="527E2A41"/>
    <w:rsid w:val="527ED150"/>
    <w:rsid w:val="5291E792"/>
    <w:rsid w:val="52C9D772"/>
    <w:rsid w:val="52DD6858"/>
    <w:rsid w:val="52E577DA"/>
    <w:rsid w:val="52E8843D"/>
    <w:rsid w:val="52EE4D5A"/>
    <w:rsid w:val="52F03B3F"/>
    <w:rsid w:val="5307815D"/>
    <w:rsid w:val="530928E8"/>
    <w:rsid w:val="530A3E3C"/>
    <w:rsid w:val="530CE827"/>
    <w:rsid w:val="53132F48"/>
    <w:rsid w:val="53305DFA"/>
    <w:rsid w:val="53352130"/>
    <w:rsid w:val="5336A2D4"/>
    <w:rsid w:val="53523EC4"/>
    <w:rsid w:val="535EAC47"/>
    <w:rsid w:val="53641699"/>
    <w:rsid w:val="5365229E"/>
    <w:rsid w:val="536776B7"/>
    <w:rsid w:val="5369167D"/>
    <w:rsid w:val="536BDCB1"/>
    <w:rsid w:val="537323BF"/>
    <w:rsid w:val="5378AE82"/>
    <w:rsid w:val="53885321"/>
    <w:rsid w:val="538932F0"/>
    <w:rsid w:val="53A3A0A5"/>
    <w:rsid w:val="53BA49F3"/>
    <w:rsid w:val="53C26D69"/>
    <w:rsid w:val="53CBC382"/>
    <w:rsid w:val="53D3041B"/>
    <w:rsid w:val="53D6D9F8"/>
    <w:rsid w:val="53E762F9"/>
    <w:rsid w:val="5447C197"/>
    <w:rsid w:val="544925D7"/>
    <w:rsid w:val="54513D90"/>
    <w:rsid w:val="5462F8EE"/>
    <w:rsid w:val="548882DF"/>
    <w:rsid w:val="54896C49"/>
    <w:rsid w:val="548ADB6E"/>
    <w:rsid w:val="548E8DA1"/>
    <w:rsid w:val="549B9A06"/>
    <w:rsid w:val="54A875FC"/>
    <w:rsid w:val="54ACF3E1"/>
    <w:rsid w:val="54CF0AC4"/>
    <w:rsid w:val="54E38709"/>
    <w:rsid w:val="54E58682"/>
    <w:rsid w:val="54E83E58"/>
    <w:rsid w:val="54FAA3AD"/>
    <w:rsid w:val="55036BE9"/>
    <w:rsid w:val="550472F9"/>
    <w:rsid w:val="550BFB4A"/>
    <w:rsid w:val="55157B02"/>
    <w:rsid w:val="552AE38E"/>
    <w:rsid w:val="55304F98"/>
    <w:rsid w:val="553CA8EA"/>
    <w:rsid w:val="5551F521"/>
    <w:rsid w:val="557302EF"/>
    <w:rsid w:val="55731535"/>
    <w:rsid w:val="558857C5"/>
    <w:rsid w:val="558DC6E8"/>
    <w:rsid w:val="55A835EE"/>
    <w:rsid w:val="55D8E7C0"/>
    <w:rsid w:val="55DE13C1"/>
    <w:rsid w:val="55E17A85"/>
    <w:rsid w:val="55F45044"/>
    <w:rsid w:val="56409DB3"/>
    <w:rsid w:val="56424C86"/>
    <w:rsid w:val="564DC01A"/>
    <w:rsid w:val="5687B28E"/>
    <w:rsid w:val="568825B3"/>
    <w:rsid w:val="5688E6EA"/>
    <w:rsid w:val="56924970"/>
    <w:rsid w:val="56A48F4D"/>
    <w:rsid w:val="56ADEA0F"/>
    <w:rsid w:val="56C71694"/>
    <w:rsid w:val="56E450B8"/>
    <w:rsid w:val="56F664D4"/>
    <w:rsid w:val="5709C7BF"/>
    <w:rsid w:val="570EE7AC"/>
    <w:rsid w:val="57170F79"/>
    <w:rsid w:val="571A46C9"/>
    <w:rsid w:val="5723A5F2"/>
    <w:rsid w:val="57262318"/>
    <w:rsid w:val="572BB076"/>
    <w:rsid w:val="57323E00"/>
    <w:rsid w:val="576D58A6"/>
    <w:rsid w:val="577069FF"/>
    <w:rsid w:val="577B138F"/>
    <w:rsid w:val="579BE7CE"/>
    <w:rsid w:val="579F4564"/>
    <w:rsid w:val="57B6C12E"/>
    <w:rsid w:val="57B871DB"/>
    <w:rsid w:val="57BF6882"/>
    <w:rsid w:val="57CE360E"/>
    <w:rsid w:val="57D2FFA4"/>
    <w:rsid w:val="580032E6"/>
    <w:rsid w:val="58013E80"/>
    <w:rsid w:val="581BF10D"/>
    <w:rsid w:val="582437E5"/>
    <w:rsid w:val="585C48F8"/>
    <w:rsid w:val="5866A829"/>
    <w:rsid w:val="5867058B"/>
    <w:rsid w:val="58787C93"/>
    <w:rsid w:val="588061AA"/>
    <w:rsid w:val="588AB389"/>
    <w:rsid w:val="58975BD4"/>
    <w:rsid w:val="589D7BE9"/>
    <w:rsid w:val="58A73C60"/>
    <w:rsid w:val="58BEC8E2"/>
    <w:rsid w:val="58DB25B2"/>
    <w:rsid w:val="58E6D229"/>
    <w:rsid w:val="58EADC3C"/>
    <w:rsid w:val="5900AA6D"/>
    <w:rsid w:val="590D2830"/>
    <w:rsid w:val="5916481B"/>
    <w:rsid w:val="591C2598"/>
    <w:rsid w:val="5922B95D"/>
    <w:rsid w:val="592F417E"/>
    <w:rsid w:val="594224A2"/>
    <w:rsid w:val="59568DF8"/>
    <w:rsid w:val="5957F889"/>
    <w:rsid w:val="59638BD9"/>
    <w:rsid w:val="596606AA"/>
    <w:rsid w:val="596A1955"/>
    <w:rsid w:val="5974CA04"/>
    <w:rsid w:val="5975BDA9"/>
    <w:rsid w:val="597CF6C5"/>
    <w:rsid w:val="59915762"/>
    <w:rsid w:val="599257FD"/>
    <w:rsid w:val="5993E94F"/>
    <w:rsid w:val="5995C207"/>
    <w:rsid w:val="59A10608"/>
    <w:rsid w:val="59B1BE53"/>
    <w:rsid w:val="59BDC945"/>
    <w:rsid w:val="5A0787EC"/>
    <w:rsid w:val="5A189CC1"/>
    <w:rsid w:val="5A1D68C5"/>
    <w:rsid w:val="5A2D72DA"/>
    <w:rsid w:val="5A32FC8D"/>
    <w:rsid w:val="5A4C50B0"/>
    <w:rsid w:val="5A5631E7"/>
    <w:rsid w:val="5A6EA882"/>
    <w:rsid w:val="5A7E7865"/>
    <w:rsid w:val="5A904078"/>
    <w:rsid w:val="5A9724CE"/>
    <w:rsid w:val="5A979CF7"/>
    <w:rsid w:val="5A9E48ED"/>
    <w:rsid w:val="5AA4AEAD"/>
    <w:rsid w:val="5AB0C438"/>
    <w:rsid w:val="5AB991AE"/>
    <w:rsid w:val="5AB9DC8A"/>
    <w:rsid w:val="5ACAA81D"/>
    <w:rsid w:val="5AD7306E"/>
    <w:rsid w:val="5AEA4007"/>
    <w:rsid w:val="5AFAF79B"/>
    <w:rsid w:val="5B108F17"/>
    <w:rsid w:val="5B37A810"/>
    <w:rsid w:val="5B3CA9A0"/>
    <w:rsid w:val="5B593F5A"/>
    <w:rsid w:val="5B5F3F09"/>
    <w:rsid w:val="5B7FBC1B"/>
    <w:rsid w:val="5B963FA1"/>
    <w:rsid w:val="5BCDD5B3"/>
    <w:rsid w:val="5C0AAFD1"/>
    <w:rsid w:val="5C14134A"/>
    <w:rsid w:val="5C17A27B"/>
    <w:rsid w:val="5C17F6D5"/>
    <w:rsid w:val="5C41AEC7"/>
    <w:rsid w:val="5C49E2CD"/>
    <w:rsid w:val="5C556FDF"/>
    <w:rsid w:val="5C6EC394"/>
    <w:rsid w:val="5C896748"/>
    <w:rsid w:val="5CA7A5CB"/>
    <w:rsid w:val="5CB0FF16"/>
    <w:rsid w:val="5CBE33B3"/>
    <w:rsid w:val="5CC0BBEA"/>
    <w:rsid w:val="5CD2F9DB"/>
    <w:rsid w:val="5CD8B00D"/>
    <w:rsid w:val="5CE6899C"/>
    <w:rsid w:val="5CED505D"/>
    <w:rsid w:val="5CF0B308"/>
    <w:rsid w:val="5CFDA1AC"/>
    <w:rsid w:val="5D0D77B7"/>
    <w:rsid w:val="5D179C8D"/>
    <w:rsid w:val="5D24C87A"/>
    <w:rsid w:val="5D330459"/>
    <w:rsid w:val="5D3AD8A1"/>
    <w:rsid w:val="5D492338"/>
    <w:rsid w:val="5D4929B3"/>
    <w:rsid w:val="5D4A77A6"/>
    <w:rsid w:val="5D584A90"/>
    <w:rsid w:val="5D6579FB"/>
    <w:rsid w:val="5D731494"/>
    <w:rsid w:val="5D80F406"/>
    <w:rsid w:val="5DB5F22C"/>
    <w:rsid w:val="5DBCB241"/>
    <w:rsid w:val="5DBE0710"/>
    <w:rsid w:val="5DDCFA58"/>
    <w:rsid w:val="5DF228A8"/>
    <w:rsid w:val="5E0C8385"/>
    <w:rsid w:val="5E61C841"/>
    <w:rsid w:val="5E6526CD"/>
    <w:rsid w:val="5E70986F"/>
    <w:rsid w:val="5E7FB78D"/>
    <w:rsid w:val="5E9C8ECF"/>
    <w:rsid w:val="5EAAFEB1"/>
    <w:rsid w:val="5EB1941D"/>
    <w:rsid w:val="5EB48076"/>
    <w:rsid w:val="5ECD2D3F"/>
    <w:rsid w:val="5ECF7211"/>
    <w:rsid w:val="5EF7718B"/>
    <w:rsid w:val="5F07C898"/>
    <w:rsid w:val="5F1673F9"/>
    <w:rsid w:val="5F2AED8F"/>
    <w:rsid w:val="5F33B534"/>
    <w:rsid w:val="5F37C8A8"/>
    <w:rsid w:val="5F3E7C9A"/>
    <w:rsid w:val="5F4ACBFF"/>
    <w:rsid w:val="5F5E263C"/>
    <w:rsid w:val="5F610946"/>
    <w:rsid w:val="5F678776"/>
    <w:rsid w:val="5F68CA8F"/>
    <w:rsid w:val="5F9392AE"/>
    <w:rsid w:val="5F99EAEB"/>
    <w:rsid w:val="5FAD220A"/>
    <w:rsid w:val="5FB23E3B"/>
    <w:rsid w:val="5FEEB435"/>
    <w:rsid w:val="5FFD426A"/>
    <w:rsid w:val="5FFD85EE"/>
    <w:rsid w:val="600EBEE0"/>
    <w:rsid w:val="6019CF81"/>
    <w:rsid w:val="6024E9C4"/>
    <w:rsid w:val="602646CA"/>
    <w:rsid w:val="6036BC54"/>
    <w:rsid w:val="6053DF2D"/>
    <w:rsid w:val="607BD2E6"/>
    <w:rsid w:val="608CC90A"/>
    <w:rsid w:val="608D7CE5"/>
    <w:rsid w:val="6092843B"/>
    <w:rsid w:val="609337E6"/>
    <w:rsid w:val="60C49BEB"/>
    <w:rsid w:val="60CD6783"/>
    <w:rsid w:val="60D8CF3E"/>
    <w:rsid w:val="60DCB596"/>
    <w:rsid w:val="61070757"/>
    <w:rsid w:val="610C6D73"/>
    <w:rsid w:val="611EC928"/>
    <w:rsid w:val="612A95BD"/>
    <w:rsid w:val="612F6C9A"/>
    <w:rsid w:val="614978FA"/>
    <w:rsid w:val="614C53E9"/>
    <w:rsid w:val="61517607"/>
    <w:rsid w:val="6162976F"/>
    <w:rsid w:val="61738D77"/>
    <w:rsid w:val="619ECC93"/>
    <w:rsid w:val="61A819BD"/>
    <w:rsid w:val="61D0293C"/>
    <w:rsid w:val="61D46E25"/>
    <w:rsid w:val="61DEA648"/>
    <w:rsid w:val="61ECB140"/>
    <w:rsid w:val="61EF1341"/>
    <w:rsid w:val="620010AF"/>
    <w:rsid w:val="620D7EC8"/>
    <w:rsid w:val="6235533C"/>
    <w:rsid w:val="626110FE"/>
    <w:rsid w:val="62748394"/>
    <w:rsid w:val="6292051D"/>
    <w:rsid w:val="6293164B"/>
    <w:rsid w:val="629FAEC4"/>
    <w:rsid w:val="62AE9AD7"/>
    <w:rsid w:val="62C1EA92"/>
    <w:rsid w:val="62D8B37A"/>
    <w:rsid w:val="62D95EBC"/>
    <w:rsid w:val="62DC4B7C"/>
    <w:rsid w:val="62E51313"/>
    <w:rsid w:val="63014ECB"/>
    <w:rsid w:val="6301F77D"/>
    <w:rsid w:val="63080AD0"/>
    <w:rsid w:val="6309A56B"/>
    <w:rsid w:val="63417F91"/>
    <w:rsid w:val="635335A6"/>
    <w:rsid w:val="6372D033"/>
    <w:rsid w:val="63D49B4B"/>
    <w:rsid w:val="63D717A7"/>
    <w:rsid w:val="63DCAD3C"/>
    <w:rsid w:val="63E60F9E"/>
    <w:rsid w:val="63F05165"/>
    <w:rsid w:val="63F141D9"/>
    <w:rsid w:val="63F5414E"/>
    <w:rsid w:val="63FCF1EC"/>
    <w:rsid w:val="6401D0F7"/>
    <w:rsid w:val="6407B6D5"/>
    <w:rsid w:val="640E2863"/>
    <w:rsid w:val="64202F85"/>
    <w:rsid w:val="642109D2"/>
    <w:rsid w:val="6424ACF4"/>
    <w:rsid w:val="6436ECF3"/>
    <w:rsid w:val="643BCD50"/>
    <w:rsid w:val="643C9A20"/>
    <w:rsid w:val="6446B053"/>
    <w:rsid w:val="644CA0DF"/>
    <w:rsid w:val="645BF4A1"/>
    <w:rsid w:val="64782706"/>
    <w:rsid w:val="647BC88B"/>
    <w:rsid w:val="648E2243"/>
    <w:rsid w:val="64A88073"/>
    <w:rsid w:val="64B2EEA6"/>
    <w:rsid w:val="64B55D99"/>
    <w:rsid w:val="64B75FD5"/>
    <w:rsid w:val="64C57733"/>
    <w:rsid w:val="64CE79F9"/>
    <w:rsid w:val="64E1280F"/>
    <w:rsid w:val="64E56D43"/>
    <w:rsid w:val="64E5BEB8"/>
    <w:rsid w:val="64ED0847"/>
    <w:rsid w:val="650DE8A8"/>
    <w:rsid w:val="651185E3"/>
    <w:rsid w:val="6514905A"/>
    <w:rsid w:val="65193B59"/>
    <w:rsid w:val="65199BF3"/>
    <w:rsid w:val="6533DC60"/>
    <w:rsid w:val="65513BA8"/>
    <w:rsid w:val="6561044A"/>
    <w:rsid w:val="656E640E"/>
    <w:rsid w:val="659A88F8"/>
    <w:rsid w:val="65B70382"/>
    <w:rsid w:val="65B921D2"/>
    <w:rsid w:val="65F69047"/>
    <w:rsid w:val="6634AF6D"/>
    <w:rsid w:val="663BE145"/>
    <w:rsid w:val="664288EA"/>
    <w:rsid w:val="66498DC1"/>
    <w:rsid w:val="6670C502"/>
    <w:rsid w:val="66833FE6"/>
    <w:rsid w:val="668363B4"/>
    <w:rsid w:val="66A17100"/>
    <w:rsid w:val="66A3AF38"/>
    <w:rsid w:val="66A9D82E"/>
    <w:rsid w:val="66B59787"/>
    <w:rsid w:val="66B9B81B"/>
    <w:rsid w:val="66C8122A"/>
    <w:rsid w:val="66DB2EB2"/>
    <w:rsid w:val="66F63198"/>
    <w:rsid w:val="66FBE083"/>
    <w:rsid w:val="66FCC402"/>
    <w:rsid w:val="671579E0"/>
    <w:rsid w:val="672D347F"/>
    <w:rsid w:val="673655DC"/>
    <w:rsid w:val="673843D5"/>
    <w:rsid w:val="6744ABFA"/>
    <w:rsid w:val="674DE4EA"/>
    <w:rsid w:val="67558058"/>
    <w:rsid w:val="676AAF2E"/>
    <w:rsid w:val="6777701E"/>
    <w:rsid w:val="677FF67B"/>
    <w:rsid w:val="6787777E"/>
    <w:rsid w:val="67894044"/>
    <w:rsid w:val="678AF5F4"/>
    <w:rsid w:val="67953F95"/>
    <w:rsid w:val="67A8234C"/>
    <w:rsid w:val="67BC2A8C"/>
    <w:rsid w:val="67C01D3C"/>
    <w:rsid w:val="67C8820E"/>
    <w:rsid w:val="67DF15A3"/>
    <w:rsid w:val="67E01261"/>
    <w:rsid w:val="67F9867C"/>
    <w:rsid w:val="67F997BF"/>
    <w:rsid w:val="680375FC"/>
    <w:rsid w:val="6804A450"/>
    <w:rsid w:val="6836208E"/>
    <w:rsid w:val="6837239D"/>
    <w:rsid w:val="683F75F7"/>
    <w:rsid w:val="685285FC"/>
    <w:rsid w:val="6855BA41"/>
    <w:rsid w:val="686CEB7D"/>
    <w:rsid w:val="68752E27"/>
    <w:rsid w:val="687F66E0"/>
    <w:rsid w:val="68806E4F"/>
    <w:rsid w:val="688149E0"/>
    <w:rsid w:val="68846387"/>
    <w:rsid w:val="68AAAC47"/>
    <w:rsid w:val="68C1F398"/>
    <w:rsid w:val="68D61864"/>
    <w:rsid w:val="68D98D45"/>
    <w:rsid w:val="69008795"/>
    <w:rsid w:val="6900C59A"/>
    <w:rsid w:val="69119E98"/>
    <w:rsid w:val="69162AA9"/>
    <w:rsid w:val="692566C7"/>
    <w:rsid w:val="6945E8F0"/>
    <w:rsid w:val="69608BD1"/>
    <w:rsid w:val="6960D4AF"/>
    <w:rsid w:val="696D9009"/>
    <w:rsid w:val="69844E3C"/>
    <w:rsid w:val="698FC8E9"/>
    <w:rsid w:val="6996E57F"/>
    <w:rsid w:val="699D9BE8"/>
    <w:rsid w:val="69C8E9AB"/>
    <w:rsid w:val="69D90980"/>
    <w:rsid w:val="69E2F616"/>
    <w:rsid w:val="69E53D48"/>
    <w:rsid w:val="69F57EE4"/>
    <w:rsid w:val="6A22B867"/>
    <w:rsid w:val="6A34B005"/>
    <w:rsid w:val="6A3B6199"/>
    <w:rsid w:val="6A61E97E"/>
    <w:rsid w:val="6A803F42"/>
    <w:rsid w:val="6AA4B541"/>
    <w:rsid w:val="6AB89839"/>
    <w:rsid w:val="6AD15295"/>
    <w:rsid w:val="6AD74E26"/>
    <w:rsid w:val="6ADDA2BA"/>
    <w:rsid w:val="6B01EB80"/>
    <w:rsid w:val="6B14C607"/>
    <w:rsid w:val="6B170D76"/>
    <w:rsid w:val="6B1D8EE4"/>
    <w:rsid w:val="6B3DC711"/>
    <w:rsid w:val="6B4BEAD6"/>
    <w:rsid w:val="6B50DE49"/>
    <w:rsid w:val="6B529AC6"/>
    <w:rsid w:val="6B5C5903"/>
    <w:rsid w:val="6B602559"/>
    <w:rsid w:val="6B60F189"/>
    <w:rsid w:val="6B7B3EDB"/>
    <w:rsid w:val="6B85DE0D"/>
    <w:rsid w:val="6B861BEE"/>
    <w:rsid w:val="6B9DA7D6"/>
    <w:rsid w:val="6BADEBFA"/>
    <w:rsid w:val="6BB27CDD"/>
    <w:rsid w:val="6BC8BE2D"/>
    <w:rsid w:val="6BD21B17"/>
    <w:rsid w:val="6BEAA8E8"/>
    <w:rsid w:val="6BFC399C"/>
    <w:rsid w:val="6C2368EF"/>
    <w:rsid w:val="6C292FD5"/>
    <w:rsid w:val="6C2C3041"/>
    <w:rsid w:val="6C2D1920"/>
    <w:rsid w:val="6C4C3156"/>
    <w:rsid w:val="6C517F79"/>
    <w:rsid w:val="6C5F65D3"/>
    <w:rsid w:val="6C832C61"/>
    <w:rsid w:val="6C8FAF7F"/>
    <w:rsid w:val="6C9650E9"/>
    <w:rsid w:val="6C9971DE"/>
    <w:rsid w:val="6CAD51F8"/>
    <w:rsid w:val="6CBD66CC"/>
    <w:rsid w:val="6CCEE3AF"/>
    <w:rsid w:val="6CCF9DDB"/>
    <w:rsid w:val="6D056F62"/>
    <w:rsid w:val="6D171F99"/>
    <w:rsid w:val="6D22829D"/>
    <w:rsid w:val="6D326772"/>
    <w:rsid w:val="6D3A07F6"/>
    <w:rsid w:val="6D3DD142"/>
    <w:rsid w:val="6D4D5179"/>
    <w:rsid w:val="6D5FE903"/>
    <w:rsid w:val="6D7C31DC"/>
    <w:rsid w:val="6D82341F"/>
    <w:rsid w:val="6DB31B14"/>
    <w:rsid w:val="6DC33049"/>
    <w:rsid w:val="6DECD83F"/>
    <w:rsid w:val="6DF561C7"/>
    <w:rsid w:val="6DF83A60"/>
    <w:rsid w:val="6DFE694F"/>
    <w:rsid w:val="6E00BE7D"/>
    <w:rsid w:val="6E0DA289"/>
    <w:rsid w:val="6E1B3528"/>
    <w:rsid w:val="6E2E9BEB"/>
    <w:rsid w:val="6E473DB4"/>
    <w:rsid w:val="6E4A18D7"/>
    <w:rsid w:val="6E5131F1"/>
    <w:rsid w:val="6E5763ED"/>
    <w:rsid w:val="6E5DA9B3"/>
    <w:rsid w:val="6E6774BA"/>
    <w:rsid w:val="6E7651ED"/>
    <w:rsid w:val="6E952C0C"/>
    <w:rsid w:val="6E9B43BD"/>
    <w:rsid w:val="6EAD7A43"/>
    <w:rsid w:val="6EC6D12B"/>
    <w:rsid w:val="6EE41649"/>
    <w:rsid w:val="6F10E5BE"/>
    <w:rsid w:val="6F1EA11A"/>
    <w:rsid w:val="6F2597B1"/>
    <w:rsid w:val="6F4C818D"/>
    <w:rsid w:val="6F755D8D"/>
    <w:rsid w:val="6F9082E0"/>
    <w:rsid w:val="6F9E2450"/>
    <w:rsid w:val="6FABFF0E"/>
    <w:rsid w:val="6FD62C7D"/>
    <w:rsid w:val="6FDE4563"/>
    <w:rsid w:val="6FE50F60"/>
    <w:rsid w:val="6FE8B32E"/>
    <w:rsid w:val="70051336"/>
    <w:rsid w:val="702063A6"/>
    <w:rsid w:val="7028C68F"/>
    <w:rsid w:val="702E7332"/>
    <w:rsid w:val="702F32AB"/>
    <w:rsid w:val="70436DB8"/>
    <w:rsid w:val="707052CA"/>
    <w:rsid w:val="7087E89F"/>
    <w:rsid w:val="708C3F2D"/>
    <w:rsid w:val="70A15D2A"/>
    <w:rsid w:val="70A53A22"/>
    <w:rsid w:val="70B09003"/>
    <w:rsid w:val="70BDA962"/>
    <w:rsid w:val="70CC09E1"/>
    <w:rsid w:val="70D652B7"/>
    <w:rsid w:val="712B509A"/>
    <w:rsid w:val="712E0245"/>
    <w:rsid w:val="7131ED3F"/>
    <w:rsid w:val="713395AC"/>
    <w:rsid w:val="71550E75"/>
    <w:rsid w:val="7159FB29"/>
    <w:rsid w:val="715A9B26"/>
    <w:rsid w:val="715DC97F"/>
    <w:rsid w:val="71B7D9E7"/>
    <w:rsid w:val="71BED140"/>
    <w:rsid w:val="71D074AF"/>
    <w:rsid w:val="71DEBBC3"/>
    <w:rsid w:val="71E4A681"/>
    <w:rsid w:val="71ED0EA7"/>
    <w:rsid w:val="71F4F867"/>
    <w:rsid w:val="720FC137"/>
    <w:rsid w:val="72310A46"/>
    <w:rsid w:val="72313A77"/>
    <w:rsid w:val="7237A8DA"/>
    <w:rsid w:val="723E93C9"/>
    <w:rsid w:val="724D6A45"/>
    <w:rsid w:val="725D0197"/>
    <w:rsid w:val="727A88FC"/>
    <w:rsid w:val="727EF2D1"/>
    <w:rsid w:val="7283C10C"/>
    <w:rsid w:val="728C6D09"/>
    <w:rsid w:val="7297FD7F"/>
    <w:rsid w:val="72C83931"/>
    <w:rsid w:val="72D7A7C1"/>
    <w:rsid w:val="72DE8FAD"/>
    <w:rsid w:val="72E409AB"/>
    <w:rsid w:val="72ED5F2E"/>
    <w:rsid w:val="72FBF360"/>
    <w:rsid w:val="730BBB07"/>
    <w:rsid w:val="73173CB2"/>
    <w:rsid w:val="7336DA84"/>
    <w:rsid w:val="734F3253"/>
    <w:rsid w:val="735156A7"/>
    <w:rsid w:val="73592F3B"/>
    <w:rsid w:val="735B6B5D"/>
    <w:rsid w:val="735F39F0"/>
    <w:rsid w:val="738DA818"/>
    <w:rsid w:val="73913CE3"/>
    <w:rsid w:val="73B1E3EB"/>
    <w:rsid w:val="73B9AD80"/>
    <w:rsid w:val="73D651AD"/>
    <w:rsid w:val="7403940E"/>
    <w:rsid w:val="74088B11"/>
    <w:rsid w:val="7415E333"/>
    <w:rsid w:val="742181E7"/>
    <w:rsid w:val="7428CB9E"/>
    <w:rsid w:val="74620253"/>
    <w:rsid w:val="746338FA"/>
    <w:rsid w:val="7479A6F7"/>
    <w:rsid w:val="7483D79D"/>
    <w:rsid w:val="7486CC59"/>
    <w:rsid w:val="7493C958"/>
    <w:rsid w:val="7494BD80"/>
    <w:rsid w:val="74965263"/>
    <w:rsid w:val="74A55DB8"/>
    <w:rsid w:val="74C039F9"/>
    <w:rsid w:val="74C82FE5"/>
    <w:rsid w:val="750CC9E2"/>
    <w:rsid w:val="75314B61"/>
    <w:rsid w:val="7553A810"/>
    <w:rsid w:val="755C6A31"/>
    <w:rsid w:val="7570DD9F"/>
    <w:rsid w:val="75738523"/>
    <w:rsid w:val="7576057D"/>
    <w:rsid w:val="757FF84E"/>
    <w:rsid w:val="758BFEF3"/>
    <w:rsid w:val="75BA44FD"/>
    <w:rsid w:val="75BB6007"/>
    <w:rsid w:val="75CE6983"/>
    <w:rsid w:val="75D4AAA3"/>
    <w:rsid w:val="75F7A485"/>
    <w:rsid w:val="762D4D61"/>
    <w:rsid w:val="762FBF78"/>
    <w:rsid w:val="76367671"/>
    <w:rsid w:val="763FB156"/>
    <w:rsid w:val="7648E367"/>
    <w:rsid w:val="764E1CA6"/>
    <w:rsid w:val="76584A03"/>
    <w:rsid w:val="76704485"/>
    <w:rsid w:val="767B9EDC"/>
    <w:rsid w:val="768B7152"/>
    <w:rsid w:val="769443A6"/>
    <w:rsid w:val="769CDCB7"/>
    <w:rsid w:val="76A26648"/>
    <w:rsid w:val="76AD246A"/>
    <w:rsid w:val="76E19D8E"/>
    <w:rsid w:val="76F1471C"/>
    <w:rsid w:val="76F9B01E"/>
    <w:rsid w:val="77077A4A"/>
    <w:rsid w:val="770A3BEC"/>
    <w:rsid w:val="771A9517"/>
    <w:rsid w:val="771DE698"/>
    <w:rsid w:val="771FAD2D"/>
    <w:rsid w:val="772BA802"/>
    <w:rsid w:val="7744CF9E"/>
    <w:rsid w:val="774E9F59"/>
    <w:rsid w:val="7759AEC5"/>
    <w:rsid w:val="777133C8"/>
    <w:rsid w:val="7786B326"/>
    <w:rsid w:val="778F7580"/>
    <w:rsid w:val="77943D9A"/>
    <w:rsid w:val="77951C1D"/>
    <w:rsid w:val="7797F695"/>
    <w:rsid w:val="77A52E62"/>
    <w:rsid w:val="77A6B4AC"/>
    <w:rsid w:val="77B2461F"/>
    <w:rsid w:val="77DE4200"/>
    <w:rsid w:val="77E04CE6"/>
    <w:rsid w:val="77F053C3"/>
    <w:rsid w:val="77FE5CC8"/>
    <w:rsid w:val="78029F89"/>
    <w:rsid w:val="7802CBC9"/>
    <w:rsid w:val="78128B92"/>
    <w:rsid w:val="781BC999"/>
    <w:rsid w:val="782E07CE"/>
    <w:rsid w:val="783B63E1"/>
    <w:rsid w:val="78529DC4"/>
    <w:rsid w:val="78593D38"/>
    <w:rsid w:val="786BF27E"/>
    <w:rsid w:val="78919FDA"/>
    <w:rsid w:val="78997C21"/>
    <w:rsid w:val="78BA2209"/>
    <w:rsid w:val="78BB14CA"/>
    <w:rsid w:val="78CF6C08"/>
    <w:rsid w:val="78D32ECB"/>
    <w:rsid w:val="78D69C11"/>
    <w:rsid w:val="78DF0800"/>
    <w:rsid w:val="7902737C"/>
    <w:rsid w:val="791BDC77"/>
    <w:rsid w:val="793615CF"/>
    <w:rsid w:val="795477E2"/>
    <w:rsid w:val="7957C52A"/>
    <w:rsid w:val="796C9E40"/>
    <w:rsid w:val="7976EED0"/>
    <w:rsid w:val="7989AF6E"/>
    <w:rsid w:val="79951D9E"/>
    <w:rsid w:val="79A3BAE0"/>
    <w:rsid w:val="79AABD84"/>
    <w:rsid w:val="79E63A73"/>
    <w:rsid w:val="79EBFCEA"/>
    <w:rsid w:val="79FE1E9A"/>
    <w:rsid w:val="7A120F56"/>
    <w:rsid w:val="7A1F63EF"/>
    <w:rsid w:val="7A336E49"/>
    <w:rsid w:val="7A369054"/>
    <w:rsid w:val="7A49D866"/>
    <w:rsid w:val="7A4CD6EB"/>
    <w:rsid w:val="7A77819A"/>
    <w:rsid w:val="7A81BF78"/>
    <w:rsid w:val="7A8222C3"/>
    <w:rsid w:val="7A976484"/>
    <w:rsid w:val="7AB07322"/>
    <w:rsid w:val="7AB45660"/>
    <w:rsid w:val="7AC321AE"/>
    <w:rsid w:val="7ADCD907"/>
    <w:rsid w:val="7ADD133B"/>
    <w:rsid w:val="7AE37766"/>
    <w:rsid w:val="7AE38BE9"/>
    <w:rsid w:val="7AEEAF6B"/>
    <w:rsid w:val="7B1B1BD5"/>
    <w:rsid w:val="7B25D854"/>
    <w:rsid w:val="7B2651ED"/>
    <w:rsid w:val="7B365D3F"/>
    <w:rsid w:val="7B659682"/>
    <w:rsid w:val="7B73CAA7"/>
    <w:rsid w:val="7B7EB081"/>
    <w:rsid w:val="7B8B4F38"/>
    <w:rsid w:val="7B8D3EF3"/>
    <w:rsid w:val="7B987877"/>
    <w:rsid w:val="7B98E9E7"/>
    <w:rsid w:val="7B9CE47A"/>
    <w:rsid w:val="7BAC7A4B"/>
    <w:rsid w:val="7BB9CF25"/>
    <w:rsid w:val="7BC28301"/>
    <w:rsid w:val="7BCE3AA8"/>
    <w:rsid w:val="7BCE9AA8"/>
    <w:rsid w:val="7BE4DE24"/>
    <w:rsid w:val="7BE6016A"/>
    <w:rsid w:val="7C021631"/>
    <w:rsid w:val="7C0228FB"/>
    <w:rsid w:val="7C02D9CD"/>
    <w:rsid w:val="7C06C1BA"/>
    <w:rsid w:val="7C269BB0"/>
    <w:rsid w:val="7C286553"/>
    <w:rsid w:val="7C344355"/>
    <w:rsid w:val="7C35879E"/>
    <w:rsid w:val="7C43880A"/>
    <w:rsid w:val="7C4E80AE"/>
    <w:rsid w:val="7C530E2A"/>
    <w:rsid w:val="7C656F18"/>
    <w:rsid w:val="7C6D80D4"/>
    <w:rsid w:val="7C70BE0B"/>
    <w:rsid w:val="7C7670BC"/>
    <w:rsid w:val="7C77B73A"/>
    <w:rsid w:val="7C8A56B6"/>
    <w:rsid w:val="7C8F019B"/>
    <w:rsid w:val="7CADAEA8"/>
    <w:rsid w:val="7CEBBE40"/>
    <w:rsid w:val="7D00F56D"/>
    <w:rsid w:val="7D082A8C"/>
    <w:rsid w:val="7D113A2A"/>
    <w:rsid w:val="7D28BB43"/>
    <w:rsid w:val="7D3B6597"/>
    <w:rsid w:val="7D5BB0AC"/>
    <w:rsid w:val="7D77D2BB"/>
    <w:rsid w:val="7D9D498A"/>
    <w:rsid w:val="7DCF95DB"/>
    <w:rsid w:val="7DFD19B5"/>
    <w:rsid w:val="7E03056A"/>
    <w:rsid w:val="7E06A3C4"/>
    <w:rsid w:val="7E27676F"/>
    <w:rsid w:val="7E330A7E"/>
    <w:rsid w:val="7E3B7961"/>
    <w:rsid w:val="7E671CB5"/>
    <w:rsid w:val="7E6BDEE5"/>
    <w:rsid w:val="7E7EE190"/>
    <w:rsid w:val="7E86E4B2"/>
    <w:rsid w:val="7E8D3588"/>
    <w:rsid w:val="7E9A2092"/>
    <w:rsid w:val="7EA7528E"/>
    <w:rsid w:val="7EBC799A"/>
    <w:rsid w:val="7EC4A6C3"/>
    <w:rsid w:val="7EDE7ECC"/>
    <w:rsid w:val="7EE53DAA"/>
    <w:rsid w:val="7EF86272"/>
    <w:rsid w:val="7F0C5F5C"/>
    <w:rsid w:val="7F0D153F"/>
    <w:rsid w:val="7F2F6C54"/>
    <w:rsid w:val="7F391986"/>
    <w:rsid w:val="7F3D086D"/>
    <w:rsid w:val="7F44813E"/>
    <w:rsid w:val="7F5FF4A6"/>
    <w:rsid w:val="7F7E09FA"/>
    <w:rsid w:val="7F8001D9"/>
    <w:rsid w:val="7F81D725"/>
    <w:rsid w:val="7F847401"/>
    <w:rsid w:val="7F96DE1D"/>
    <w:rsid w:val="7F975B58"/>
    <w:rsid w:val="7F9C0B62"/>
    <w:rsid w:val="7FBB2BA9"/>
    <w:rsid w:val="7FC461EF"/>
    <w:rsid w:val="7FE0770C"/>
    <w:rsid w:val="7FE169BD"/>
    <w:rsid w:val="7FFA81D9"/>
    <w:rsid w:val="7FFF5C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0B0C"/>
  <w15:chartTrackingRefBased/>
  <w15:docId w15:val="{3878BA0F-3C2B-49F5-87A8-CC78844B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530"/>
    <w:pPr>
      <w:ind w:left="720"/>
      <w:contextualSpacing/>
    </w:pPr>
  </w:style>
  <w:style w:type="character" w:styleId="CommentReference">
    <w:name w:val="annotation reference"/>
    <w:basedOn w:val="DefaultParagraphFont"/>
    <w:uiPriority w:val="99"/>
    <w:semiHidden/>
    <w:unhideWhenUsed/>
    <w:rsid w:val="00687079"/>
    <w:rPr>
      <w:sz w:val="16"/>
      <w:szCs w:val="16"/>
    </w:rPr>
  </w:style>
  <w:style w:type="paragraph" w:styleId="CommentText">
    <w:name w:val="annotation text"/>
    <w:basedOn w:val="Normal"/>
    <w:link w:val="CommentTextChar"/>
    <w:uiPriority w:val="99"/>
    <w:semiHidden/>
    <w:unhideWhenUsed/>
    <w:rsid w:val="00687079"/>
    <w:pPr>
      <w:spacing w:line="240" w:lineRule="auto"/>
    </w:pPr>
    <w:rPr>
      <w:sz w:val="20"/>
      <w:szCs w:val="20"/>
    </w:rPr>
  </w:style>
  <w:style w:type="character" w:customStyle="1" w:styleId="CommentTextChar">
    <w:name w:val="Comment Text Char"/>
    <w:basedOn w:val="DefaultParagraphFont"/>
    <w:link w:val="CommentText"/>
    <w:uiPriority w:val="99"/>
    <w:semiHidden/>
    <w:rsid w:val="00687079"/>
    <w:rPr>
      <w:sz w:val="20"/>
      <w:szCs w:val="20"/>
    </w:rPr>
  </w:style>
  <w:style w:type="paragraph" w:styleId="CommentSubject">
    <w:name w:val="annotation subject"/>
    <w:basedOn w:val="CommentText"/>
    <w:next w:val="CommentText"/>
    <w:link w:val="CommentSubjectChar"/>
    <w:uiPriority w:val="99"/>
    <w:semiHidden/>
    <w:unhideWhenUsed/>
    <w:rsid w:val="00687079"/>
    <w:rPr>
      <w:b/>
      <w:bCs/>
    </w:rPr>
  </w:style>
  <w:style w:type="character" w:customStyle="1" w:styleId="CommentSubjectChar">
    <w:name w:val="Comment Subject Char"/>
    <w:basedOn w:val="CommentTextChar"/>
    <w:link w:val="CommentSubject"/>
    <w:uiPriority w:val="99"/>
    <w:semiHidden/>
    <w:rsid w:val="00687079"/>
    <w:rPr>
      <w:b/>
      <w:bCs/>
      <w:sz w:val="20"/>
      <w:szCs w:val="20"/>
    </w:rPr>
  </w:style>
  <w:style w:type="paragraph" w:styleId="BalloonText">
    <w:name w:val="Balloon Text"/>
    <w:basedOn w:val="Normal"/>
    <w:link w:val="BalloonTextChar"/>
    <w:uiPriority w:val="99"/>
    <w:semiHidden/>
    <w:unhideWhenUsed/>
    <w:rsid w:val="00687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079"/>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304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d97f1c-f655-49d3-9d17-4bec3707ff7b">
      <Terms xmlns="http://schemas.microsoft.com/office/infopath/2007/PartnerControls"/>
    </lcf76f155ced4ddcb4097134ff3c332f>
    <TaxCatchAll xmlns="e25a224c-c161-4846-84ed-231964b637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447D29F391424CBB277BBB3B27DCBE" ma:contentTypeVersion="12" ma:contentTypeDescription="Create a new document." ma:contentTypeScope="" ma:versionID="83ff0206b217396e6275c5917ddda6bf">
  <xsd:schema xmlns:xsd="http://www.w3.org/2001/XMLSchema" xmlns:xs="http://www.w3.org/2001/XMLSchema" xmlns:p="http://schemas.microsoft.com/office/2006/metadata/properties" xmlns:ns2="95d97f1c-f655-49d3-9d17-4bec3707ff7b" xmlns:ns3="e25a224c-c161-4846-84ed-231964b637b8" targetNamespace="http://schemas.microsoft.com/office/2006/metadata/properties" ma:root="true" ma:fieldsID="8812c2ea3936dcd1f6839d58df93e289" ns2:_="" ns3:_="">
    <xsd:import namespace="95d97f1c-f655-49d3-9d17-4bec3707ff7b"/>
    <xsd:import namespace="e25a224c-c161-4846-84ed-231964b637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97f1c-f655-49d3-9d17-4bec3707f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ef0030-22cd-4563-b966-0cfb9e8774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a224c-c161-4846-84ed-231964b637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5cbbbb-83e5-43a3-ab60-dde736e7c629}" ma:internalName="TaxCatchAll" ma:showField="CatchAllData" ma:web="e25a224c-c161-4846-84ed-231964b637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F201D-0240-450E-9D37-F7D77139C4E1}">
  <ds:schemaRefs>
    <ds:schemaRef ds:uri="http://schemas.microsoft.com/office/2006/metadata/properties"/>
    <ds:schemaRef ds:uri="http://schemas.microsoft.com/office/infopath/2007/PartnerControls"/>
    <ds:schemaRef ds:uri="95d97f1c-f655-49d3-9d17-4bec3707ff7b"/>
    <ds:schemaRef ds:uri="e25a224c-c161-4846-84ed-231964b637b8"/>
  </ds:schemaRefs>
</ds:datastoreItem>
</file>

<file path=customXml/itemProps2.xml><?xml version="1.0" encoding="utf-8"?>
<ds:datastoreItem xmlns:ds="http://schemas.openxmlformats.org/officeDocument/2006/customXml" ds:itemID="{D0C84C08-D9E2-488B-A18F-A6681EC4B5D0}">
  <ds:schemaRefs>
    <ds:schemaRef ds:uri="http://schemas.microsoft.com/sharepoint/v3/contenttype/forms"/>
  </ds:schemaRefs>
</ds:datastoreItem>
</file>

<file path=customXml/itemProps3.xml><?xml version="1.0" encoding="utf-8"?>
<ds:datastoreItem xmlns:ds="http://schemas.openxmlformats.org/officeDocument/2006/customXml" ds:itemID="{D8089499-E418-453A-A45A-C68846E31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97f1c-f655-49d3-9d17-4bec3707ff7b"/>
    <ds:schemaRef ds:uri="e25a224c-c161-4846-84ed-231964b637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5460</Words>
  <Characters>31125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Davelyn Smeltzer</dc:creator>
  <cp:keywords/>
  <dc:description/>
  <cp:lastModifiedBy>Juliette Karthauser</cp:lastModifiedBy>
  <cp:revision>2</cp:revision>
  <dcterms:created xsi:type="dcterms:W3CDTF">2026-02-05T13:40:00Z</dcterms:created>
  <dcterms:modified xsi:type="dcterms:W3CDTF">2026-02-05T13:40:00Z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0x010100CC447D29F391424CBB277BBB3B27DCBE</vt:lpwstr>
  </property>
  <property fmtid="{D5CDD505-2E9C-101B-9397-08002B2CF9AE}" pid="3" name="MediaServiceImageTags">
    <vt:lpwstr/>
  </property>
</Properties>
</file>